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F50" w:rsidRDefault="00502F50"/>
    <w:p w:rsidR="00502F50" w:rsidRDefault="00C454A1">
      <w:pPr>
        <w:pStyle w:val="Standard"/>
        <w:jc w:val="center"/>
        <w:rPr>
          <w:rFonts w:ascii="Arial" w:hAnsi="Arial"/>
          <w:b/>
          <w:bCs/>
          <w:sz w:val="32"/>
          <w:szCs w:val="32"/>
          <w:lang w:eastAsia="en-US"/>
        </w:rPr>
      </w:pPr>
      <w:r>
        <w:rPr>
          <w:rFonts w:ascii="Arial" w:hAnsi="Arial"/>
          <w:b/>
          <w:bCs/>
          <w:sz w:val="32"/>
          <w:szCs w:val="32"/>
          <w:lang w:eastAsia="en-US"/>
        </w:rPr>
        <w:t xml:space="preserve">АДМИНИСТРАЦИЯ  </w:t>
      </w:r>
    </w:p>
    <w:p w:rsidR="00502F50" w:rsidRDefault="00C454A1">
      <w:pPr>
        <w:pStyle w:val="Standard"/>
        <w:jc w:val="center"/>
        <w:rPr>
          <w:rFonts w:ascii="Arial" w:hAnsi="Arial"/>
          <w:b/>
          <w:bCs/>
          <w:sz w:val="32"/>
          <w:szCs w:val="32"/>
          <w:lang w:eastAsia="en-US"/>
        </w:rPr>
      </w:pPr>
      <w:r>
        <w:rPr>
          <w:rFonts w:ascii="Arial" w:hAnsi="Arial"/>
          <w:b/>
          <w:bCs/>
          <w:sz w:val="32"/>
          <w:szCs w:val="32"/>
          <w:lang w:eastAsia="en-US"/>
        </w:rPr>
        <w:t>ДОЛГОБУДСКОГО СЕЛЬСОВЕТА</w:t>
      </w:r>
    </w:p>
    <w:p w:rsidR="00502F50" w:rsidRDefault="00C454A1">
      <w:pPr>
        <w:pStyle w:val="Standard"/>
        <w:jc w:val="center"/>
        <w:rPr>
          <w:rFonts w:ascii="Arial" w:hAnsi="Arial"/>
          <w:b/>
          <w:bCs/>
          <w:sz w:val="32"/>
          <w:szCs w:val="32"/>
          <w:lang w:eastAsia="en-US"/>
        </w:rPr>
      </w:pPr>
      <w:r>
        <w:rPr>
          <w:rFonts w:ascii="Arial" w:hAnsi="Arial"/>
          <w:b/>
          <w:bCs/>
          <w:sz w:val="32"/>
          <w:szCs w:val="32"/>
          <w:lang w:eastAsia="en-US"/>
        </w:rPr>
        <w:t xml:space="preserve">БЕЛОВСКОГО РАЙОНА  </w:t>
      </w:r>
    </w:p>
    <w:p w:rsidR="00502F50" w:rsidRDefault="00C454A1">
      <w:pPr>
        <w:pStyle w:val="Standard"/>
        <w:jc w:val="center"/>
        <w:rPr>
          <w:rFonts w:ascii="Arial" w:hAnsi="Arial"/>
          <w:b/>
          <w:bCs/>
          <w:sz w:val="32"/>
          <w:szCs w:val="32"/>
          <w:lang w:eastAsia="en-US"/>
        </w:rPr>
      </w:pPr>
      <w:r>
        <w:rPr>
          <w:rFonts w:ascii="Arial" w:hAnsi="Arial"/>
          <w:b/>
          <w:bCs/>
          <w:sz w:val="32"/>
          <w:szCs w:val="32"/>
          <w:lang w:eastAsia="en-US"/>
        </w:rPr>
        <w:t>КУРСКОЙ  ОБЛАСТИ</w:t>
      </w:r>
    </w:p>
    <w:p w:rsidR="00502F50" w:rsidRDefault="00502F50">
      <w:pPr>
        <w:pStyle w:val="Standard"/>
        <w:jc w:val="center"/>
        <w:rPr>
          <w:rFonts w:ascii="Arial" w:hAnsi="Arial"/>
          <w:b/>
          <w:bCs/>
          <w:sz w:val="32"/>
          <w:szCs w:val="32"/>
          <w:lang w:eastAsia="en-US"/>
        </w:rPr>
      </w:pPr>
    </w:p>
    <w:p w:rsidR="00502F50" w:rsidRDefault="00C454A1">
      <w:pPr>
        <w:pStyle w:val="Standard"/>
        <w:jc w:val="center"/>
        <w:rPr>
          <w:rFonts w:ascii="Arial" w:hAnsi="Arial"/>
          <w:b/>
          <w:bCs/>
          <w:sz w:val="32"/>
          <w:szCs w:val="32"/>
          <w:lang w:eastAsia="en-US"/>
        </w:rPr>
      </w:pPr>
      <w:r>
        <w:rPr>
          <w:rFonts w:ascii="Arial" w:hAnsi="Arial"/>
          <w:b/>
          <w:bCs/>
          <w:sz w:val="32"/>
          <w:szCs w:val="32"/>
          <w:lang w:eastAsia="en-US"/>
        </w:rPr>
        <w:t>ПОСТАНОВЛЕНИЕ</w:t>
      </w:r>
    </w:p>
    <w:p w:rsidR="00502F50" w:rsidRDefault="00502F50">
      <w:pPr>
        <w:pStyle w:val="Standard"/>
        <w:jc w:val="center"/>
        <w:rPr>
          <w:rFonts w:ascii="Arial" w:hAnsi="Arial"/>
          <w:b/>
          <w:bCs/>
          <w:sz w:val="32"/>
          <w:szCs w:val="32"/>
          <w:lang w:eastAsia="en-US"/>
        </w:rPr>
      </w:pPr>
    </w:p>
    <w:p w:rsidR="00502F50" w:rsidRDefault="00C454A1">
      <w:pPr>
        <w:pStyle w:val="Standard"/>
        <w:jc w:val="center"/>
        <w:rPr>
          <w:rFonts w:ascii="Arial" w:hAnsi="Arial"/>
          <w:b/>
          <w:bCs/>
          <w:sz w:val="32"/>
          <w:szCs w:val="32"/>
          <w:lang w:eastAsia="en-US"/>
        </w:rPr>
      </w:pPr>
      <w:r>
        <w:rPr>
          <w:rFonts w:ascii="Arial" w:hAnsi="Arial"/>
          <w:b/>
          <w:bCs/>
          <w:sz w:val="32"/>
          <w:szCs w:val="32"/>
          <w:lang w:eastAsia="en-US"/>
        </w:rPr>
        <w:t>от 02.12.2019 года № 107-П</w:t>
      </w:r>
    </w:p>
    <w:p w:rsidR="00502F50" w:rsidRDefault="00502F50">
      <w:pPr>
        <w:pStyle w:val="Standard"/>
        <w:jc w:val="center"/>
        <w:rPr>
          <w:rFonts w:ascii="Arial" w:hAnsi="Arial"/>
          <w:b/>
          <w:bCs/>
          <w:sz w:val="32"/>
          <w:szCs w:val="32"/>
          <w:lang w:eastAsia="en-US"/>
        </w:rPr>
      </w:pPr>
    </w:p>
    <w:p w:rsidR="00502F50" w:rsidRDefault="00C454A1">
      <w:pPr>
        <w:pStyle w:val="Standard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О Порядке создания координационного органа</w:t>
      </w:r>
    </w:p>
    <w:p w:rsidR="00502F50" w:rsidRDefault="00C454A1">
      <w:pPr>
        <w:pStyle w:val="Standard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в сфере профилактики </w:t>
      </w:r>
      <w:r>
        <w:rPr>
          <w:rFonts w:ascii="Arial" w:hAnsi="Arial"/>
          <w:b/>
          <w:bCs/>
          <w:sz w:val="32"/>
          <w:szCs w:val="32"/>
        </w:rPr>
        <w:t xml:space="preserve">правонарушений                                                         в </w:t>
      </w:r>
      <w:proofErr w:type="spellStart"/>
      <w:r>
        <w:rPr>
          <w:rFonts w:ascii="Arial" w:hAnsi="Arial"/>
          <w:b/>
          <w:bCs/>
          <w:sz w:val="32"/>
          <w:szCs w:val="32"/>
        </w:rPr>
        <w:t>Долгобудском</w:t>
      </w:r>
      <w:proofErr w:type="spellEnd"/>
      <w:r>
        <w:rPr>
          <w:rFonts w:ascii="Arial" w:hAnsi="Arial"/>
          <w:b/>
          <w:bCs/>
          <w:sz w:val="32"/>
          <w:szCs w:val="32"/>
        </w:rPr>
        <w:t xml:space="preserve"> сельсовете</w:t>
      </w:r>
    </w:p>
    <w:p w:rsidR="00502F50" w:rsidRDefault="00C454A1">
      <w:pPr>
        <w:pStyle w:val="Standard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Беловского района Курской области</w:t>
      </w:r>
    </w:p>
    <w:p w:rsidR="00502F50" w:rsidRDefault="00502F50">
      <w:pPr>
        <w:pStyle w:val="Standard"/>
        <w:jc w:val="center"/>
        <w:rPr>
          <w:rFonts w:ascii="Arial" w:hAnsi="Arial"/>
          <w:b/>
          <w:bCs/>
          <w:sz w:val="32"/>
          <w:szCs w:val="32"/>
        </w:rPr>
      </w:pPr>
    </w:p>
    <w:p w:rsidR="00502F50" w:rsidRDefault="00502F50">
      <w:pPr>
        <w:pStyle w:val="Textbody"/>
        <w:rPr>
          <w:rFonts w:ascii="Arial" w:hAnsi="Arial"/>
        </w:rPr>
      </w:pP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>В целях обеспечения реализации государственной политики в сфере профилактики правонарушений, а также координации указанной</w:t>
      </w:r>
      <w:r>
        <w:rPr>
          <w:rFonts w:ascii="Arial" w:hAnsi="Arial"/>
          <w:sz w:val="24"/>
          <w:szCs w:val="24"/>
        </w:rPr>
        <w:t xml:space="preserve"> деятельности, в соответствии с </w:t>
      </w:r>
      <w:proofErr w:type="gramStart"/>
      <w:r>
        <w:rPr>
          <w:rFonts w:ascii="Arial" w:hAnsi="Arial"/>
          <w:sz w:val="24"/>
          <w:szCs w:val="24"/>
        </w:rPr>
        <w:t>ч</w:t>
      </w:r>
      <w:proofErr w:type="gramEnd"/>
      <w:r>
        <w:rPr>
          <w:rFonts w:ascii="Arial" w:hAnsi="Arial"/>
          <w:sz w:val="24"/>
          <w:szCs w:val="24"/>
        </w:rPr>
        <w:t xml:space="preserve">.4 ст.30 Федерального закона от 23.06.2016 № 182-ФЗ «Об основах системы профилактики правонарушений в Российской Федерации», администрация </w:t>
      </w:r>
      <w:proofErr w:type="spellStart"/>
      <w:r>
        <w:rPr>
          <w:rFonts w:ascii="Arial" w:hAnsi="Arial"/>
          <w:sz w:val="24"/>
          <w:szCs w:val="24"/>
        </w:rPr>
        <w:t>Долгобудского</w:t>
      </w:r>
      <w:proofErr w:type="spellEnd"/>
      <w:r>
        <w:rPr>
          <w:rFonts w:ascii="Arial" w:hAnsi="Arial"/>
          <w:sz w:val="24"/>
          <w:szCs w:val="24"/>
        </w:rPr>
        <w:t xml:space="preserve"> сельсовета  Беловского района Курской области</w:t>
      </w:r>
    </w:p>
    <w:p w:rsidR="00502F50" w:rsidRDefault="00C454A1">
      <w:pPr>
        <w:pStyle w:val="Text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 w:rsidR="00502F50" w:rsidRDefault="00C454A1">
      <w:pPr>
        <w:pStyle w:val="Text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ПОСТАНОВЛЯЕТ:</w:t>
      </w:r>
    </w:p>
    <w:p w:rsidR="00502F50" w:rsidRDefault="00502F50">
      <w:pPr>
        <w:pStyle w:val="Textbody"/>
        <w:rPr>
          <w:rFonts w:ascii="Arial" w:hAnsi="Arial"/>
          <w:sz w:val="24"/>
          <w:szCs w:val="24"/>
        </w:rPr>
      </w:pP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 Утв</w:t>
      </w:r>
      <w:r>
        <w:rPr>
          <w:rFonts w:ascii="Arial" w:hAnsi="Arial"/>
          <w:sz w:val="24"/>
          <w:szCs w:val="24"/>
        </w:rPr>
        <w:t xml:space="preserve">ердить прилагаемый Порядок создания координационного органа в сфере профилактики правонарушений в </w:t>
      </w:r>
      <w:proofErr w:type="spellStart"/>
      <w:r>
        <w:rPr>
          <w:rFonts w:ascii="Arial" w:hAnsi="Arial"/>
          <w:sz w:val="24"/>
          <w:szCs w:val="24"/>
        </w:rPr>
        <w:t>Долгобудском</w:t>
      </w:r>
      <w:proofErr w:type="spellEnd"/>
      <w:r>
        <w:rPr>
          <w:rFonts w:ascii="Arial" w:hAnsi="Arial"/>
          <w:sz w:val="24"/>
          <w:szCs w:val="24"/>
        </w:rPr>
        <w:t xml:space="preserve"> сельсовете Беловского района Курской области.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 Утвердить состав координационного органа.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3. Опубликовать Постановление на официальном сайте </w:t>
      </w:r>
      <w:proofErr w:type="spellStart"/>
      <w:r>
        <w:rPr>
          <w:rFonts w:ascii="Arial" w:hAnsi="Arial"/>
          <w:sz w:val="24"/>
          <w:szCs w:val="24"/>
        </w:rPr>
        <w:t>Дол</w:t>
      </w:r>
      <w:r>
        <w:rPr>
          <w:rFonts w:ascii="Arial" w:hAnsi="Arial"/>
          <w:sz w:val="24"/>
          <w:szCs w:val="24"/>
        </w:rPr>
        <w:t>гобудского</w:t>
      </w:r>
      <w:proofErr w:type="spellEnd"/>
      <w:r>
        <w:rPr>
          <w:rFonts w:ascii="Arial" w:hAnsi="Arial"/>
          <w:sz w:val="24"/>
          <w:szCs w:val="24"/>
        </w:rPr>
        <w:t xml:space="preserve"> сельсовета в сети «Интернет», а также обнародовать на информационных стендах Администрации.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 Настоящее постановление вступает в силу со дня его опубликования (обнародования).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5. </w:t>
      </w:r>
      <w:proofErr w:type="gramStart"/>
      <w:r>
        <w:rPr>
          <w:rFonts w:ascii="Arial" w:hAnsi="Arial"/>
          <w:sz w:val="24"/>
          <w:szCs w:val="24"/>
        </w:rPr>
        <w:t>Контроль за</w:t>
      </w:r>
      <w:proofErr w:type="gramEnd"/>
      <w:r>
        <w:rPr>
          <w:rFonts w:ascii="Arial" w:hAnsi="Arial"/>
          <w:sz w:val="24"/>
          <w:szCs w:val="24"/>
        </w:rPr>
        <w:t xml:space="preserve"> исполнением настоящего постановления возложить на зам</w:t>
      </w:r>
      <w:r>
        <w:rPr>
          <w:rFonts w:ascii="Arial" w:hAnsi="Arial"/>
          <w:sz w:val="24"/>
          <w:szCs w:val="24"/>
        </w:rPr>
        <w:t xml:space="preserve">естителя главы администрации </w:t>
      </w:r>
      <w:proofErr w:type="spellStart"/>
      <w:r>
        <w:rPr>
          <w:rFonts w:ascii="Arial" w:hAnsi="Arial"/>
          <w:sz w:val="24"/>
          <w:szCs w:val="24"/>
        </w:rPr>
        <w:t>Долгобудского</w:t>
      </w:r>
      <w:proofErr w:type="spellEnd"/>
      <w:r>
        <w:rPr>
          <w:rFonts w:ascii="Arial" w:hAnsi="Arial"/>
          <w:sz w:val="24"/>
          <w:szCs w:val="24"/>
        </w:rPr>
        <w:t xml:space="preserve"> сельсовета Беловского района Курской области Тарасову С.М.</w:t>
      </w: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Глава </w:t>
      </w:r>
      <w:proofErr w:type="spellStart"/>
      <w:r>
        <w:rPr>
          <w:rFonts w:ascii="Arial" w:hAnsi="Arial"/>
          <w:sz w:val="24"/>
          <w:szCs w:val="24"/>
        </w:rPr>
        <w:t>Долгобудского</w:t>
      </w:r>
      <w:proofErr w:type="spellEnd"/>
      <w:r>
        <w:rPr>
          <w:rFonts w:ascii="Arial" w:hAnsi="Arial"/>
          <w:sz w:val="24"/>
          <w:szCs w:val="24"/>
        </w:rPr>
        <w:t xml:space="preserve"> сельсовета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Беловского района                                                                     </w:t>
      </w:r>
      <w:proofErr w:type="spellStart"/>
      <w:r>
        <w:rPr>
          <w:rFonts w:ascii="Arial" w:hAnsi="Arial"/>
          <w:sz w:val="24"/>
          <w:szCs w:val="24"/>
        </w:rPr>
        <w:t>В.П.Дуюнов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Textbody"/>
        <w:rPr>
          <w:rFonts w:ascii="Arial" w:hAnsi="Arial"/>
          <w:sz w:val="24"/>
          <w:szCs w:val="24"/>
        </w:rPr>
      </w:pPr>
    </w:p>
    <w:p w:rsidR="00502F50" w:rsidRDefault="00502F50">
      <w:pPr>
        <w:pStyle w:val="Textbody"/>
        <w:rPr>
          <w:rFonts w:ascii="Arial" w:hAnsi="Arial"/>
          <w:sz w:val="24"/>
          <w:szCs w:val="24"/>
        </w:rPr>
      </w:pPr>
    </w:p>
    <w:p w:rsidR="00502F50" w:rsidRDefault="00502F50">
      <w:pPr>
        <w:pStyle w:val="Textbody"/>
        <w:rPr>
          <w:rFonts w:ascii="Arial" w:hAnsi="Arial"/>
          <w:sz w:val="24"/>
          <w:szCs w:val="24"/>
        </w:rPr>
      </w:pPr>
    </w:p>
    <w:p w:rsidR="00502F50" w:rsidRDefault="00502F50">
      <w:pPr>
        <w:pStyle w:val="Textbody"/>
        <w:rPr>
          <w:rFonts w:ascii="Arial" w:hAnsi="Arial"/>
          <w:sz w:val="24"/>
          <w:szCs w:val="24"/>
        </w:rPr>
      </w:pPr>
    </w:p>
    <w:p w:rsidR="00502F50" w:rsidRDefault="00502F50">
      <w:pPr>
        <w:pStyle w:val="Textbody"/>
        <w:rPr>
          <w:rFonts w:ascii="Arial" w:hAnsi="Arial"/>
          <w:sz w:val="24"/>
          <w:szCs w:val="24"/>
        </w:rPr>
      </w:pPr>
    </w:p>
    <w:p w:rsidR="00502F50" w:rsidRDefault="00502F50">
      <w:pPr>
        <w:pStyle w:val="Textbody"/>
        <w:rPr>
          <w:rFonts w:ascii="Arial" w:hAnsi="Arial"/>
          <w:sz w:val="24"/>
          <w:szCs w:val="24"/>
        </w:rPr>
      </w:pPr>
    </w:p>
    <w:p w:rsidR="00502F50" w:rsidRDefault="00502F50">
      <w:pPr>
        <w:pStyle w:val="Textbody"/>
        <w:rPr>
          <w:rFonts w:ascii="Arial" w:hAnsi="Arial"/>
          <w:sz w:val="24"/>
          <w:szCs w:val="24"/>
        </w:rPr>
      </w:pPr>
    </w:p>
    <w:p w:rsidR="00502F50" w:rsidRDefault="00502F50">
      <w:pPr>
        <w:pStyle w:val="Textbody"/>
        <w:jc w:val="right"/>
        <w:rPr>
          <w:rFonts w:ascii="Arial" w:hAnsi="Arial"/>
          <w:sz w:val="24"/>
          <w:szCs w:val="24"/>
        </w:rPr>
      </w:pPr>
    </w:p>
    <w:p w:rsidR="00502F50" w:rsidRDefault="00C454A1">
      <w:pPr>
        <w:pStyle w:val="Textbody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Утвержден</w:t>
      </w:r>
    </w:p>
    <w:p w:rsidR="00502F50" w:rsidRDefault="00C454A1">
      <w:pPr>
        <w:pStyle w:val="Textbody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постановлением Администрации</w:t>
      </w:r>
    </w:p>
    <w:p w:rsidR="00502F50" w:rsidRDefault="00C454A1">
      <w:pPr>
        <w:pStyle w:val="Textbody"/>
        <w:jc w:val="right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Долгобудского</w:t>
      </w:r>
      <w:proofErr w:type="spellEnd"/>
      <w:r>
        <w:rPr>
          <w:rFonts w:ascii="Arial" w:hAnsi="Arial"/>
          <w:sz w:val="24"/>
          <w:szCs w:val="24"/>
        </w:rPr>
        <w:t xml:space="preserve"> сельсовета Беловского района</w:t>
      </w:r>
    </w:p>
    <w:p w:rsidR="00502F50" w:rsidRDefault="00C454A1">
      <w:pPr>
        <w:pStyle w:val="Textbody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Курской области</w:t>
      </w:r>
    </w:p>
    <w:p w:rsidR="00502F50" w:rsidRDefault="00C454A1">
      <w:pPr>
        <w:pStyle w:val="Textbody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от 02.12.2019 г. № 107-</w:t>
      </w:r>
      <w:r>
        <w:rPr>
          <w:rFonts w:ascii="Arial" w:hAnsi="Arial"/>
          <w:sz w:val="24"/>
          <w:szCs w:val="24"/>
        </w:rPr>
        <w:t>П</w:t>
      </w:r>
    </w:p>
    <w:p w:rsidR="00502F50" w:rsidRDefault="00502F50">
      <w:pPr>
        <w:pStyle w:val="Textbody"/>
        <w:rPr>
          <w:rFonts w:ascii="Arial" w:hAnsi="Arial"/>
          <w:sz w:val="24"/>
          <w:szCs w:val="24"/>
        </w:rPr>
      </w:pPr>
    </w:p>
    <w:p w:rsidR="00502F50" w:rsidRDefault="00C454A1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ПОРЯДОК</w:t>
      </w:r>
    </w:p>
    <w:p w:rsidR="00502F50" w:rsidRDefault="00C454A1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создания координационного органа в сфере профилактики правонарушений в </w:t>
      </w:r>
      <w:proofErr w:type="spellStart"/>
      <w:r>
        <w:rPr>
          <w:rFonts w:ascii="Arial" w:hAnsi="Arial"/>
          <w:b/>
          <w:bCs/>
          <w:sz w:val="28"/>
          <w:szCs w:val="28"/>
        </w:rPr>
        <w:t>Долгобудском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 сельсовете Беловского района Курской </w:t>
      </w:r>
      <w:r>
        <w:rPr>
          <w:rFonts w:ascii="Arial" w:hAnsi="Arial"/>
          <w:b/>
          <w:bCs/>
          <w:sz w:val="28"/>
          <w:szCs w:val="28"/>
        </w:rPr>
        <w:t>области</w:t>
      </w: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C454A1">
      <w:pPr>
        <w:pStyle w:val="Standard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1. Общие положения</w:t>
      </w: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1.1. </w:t>
      </w:r>
      <w:proofErr w:type="gramStart"/>
      <w:r>
        <w:rPr>
          <w:rFonts w:ascii="Arial" w:hAnsi="Arial"/>
          <w:sz w:val="24"/>
          <w:szCs w:val="24"/>
        </w:rPr>
        <w:t xml:space="preserve">Настоящий Порядок создания координационного органа в сфере профилактики правонарушений в </w:t>
      </w:r>
      <w:proofErr w:type="spellStart"/>
      <w:r>
        <w:rPr>
          <w:rFonts w:ascii="Arial" w:hAnsi="Arial"/>
          <w:sz w:val="24"/>
          <w:szCs w:val="24"/>
        </w:rPr>
        <w:t>Долгобудском</w:t>
      </w:r>
      <w:proofErr w:type="spellEnd"/>
      <w:r>
        <w:rPr>
          <w:rFonts w:ascii="Arial" w:hAnsi="Arial"/>
          <w:sz w:val="24"/>
          <w:szCs w:val="24"/>
        </w:rPr>
        <w:t xml:space="preserve"> сельсовете Беловского района Курской области (далее - Порядок) разработан в соответствии со ст.ст. 12, 30 Федерального </w:t>
      </w:r>
      <w:r>
        <w:rPr>
          <w:rFonts w:ascii="Arial" w:hAnsi="Arial"/>
          <w:sz w:val="24"/>
          <w:szCs w:val="24"/>
        </w:rPr>
        <w:t xml:space="preserve">закона от 23.06.2016 № 182-ФЗ «Об основах системы профилактики правонарушений в Российской Федерации» и определяет основы создания координационного органа в сфере профилактики правонарушений в </w:t>
      </w:r>
      <w:proofErr w:type="spellStart"/>
      <w:r>
        <w:rPr>
          <w:rFonts w:ascii="Arial" w:hAnsi="Arial"/>
          <w:sz w:val="24"/>
          <w:szCs w:val="24"/>
        </w:rPr>
        <w:t>Долгобудском</w:t>
      </w:r>
      <w:proofErr w:type="spellEnd"/>
      <w:r>
        <w:rPr>
          <w:rFonts w:ascii="Arial" w:hAnsi="Arial"/>
          <w:sz w:val="24"/>
          <w:szCs w:val="24"/>
        </w:rPr>
        <w:t xml:space="preserve">  сельсовете Беловского района Курской области (дал</w:t>
      </w:r>
      <w:r>
        <w:rPr>
          <w:rFonts w:ascii="Arial" w:hAnsi="Arial"/>
          <w:sz w:val="24"/>
          <w:szCs w:val="24"/>
        </w:rPr>
        <w:t>ее - координационный орган).</w:t>
      </w:r>
      <w:proofErr w:type="gramEnd"/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Координационный орган обеспечивает взаимодействие лиц, участвующих в профилактике правонарушений, и способствует принятию обоснованных решений в сфере профилактики правонарушений.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1.2.</w:t>
      </w:r>
      <w:r>
        <w:rPr>
          <w:rFonts w:ascii="Arial" w:hAnsi="Arial"/>
          <w:sz w:val="24"/>
          <w:szCs w:val="24"/>
        </w:rPr>
        <w:tab/>
        <w:t>Координационный орган руководствуется в св</w:t>
      </w:r>
      <w:r>
        <w:rPr>
          <w:rFonts w:ascii="Arial" w:hAnsi="Arial"/>
          <w:sz w:val="24"/>
          <w:szCs w:val="24"/>
        </w:rPr>
        <w:t>оей деятельности Конституцией Российской Федерации,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</w:t>
      </w:r>
      <w:r>
        <w:rPr>
          <w:rFonts w:ascii="Arial" w:hAnsi="Arial"/>
          <w:sz w:val="24"/>
          <w:szCs w:val="24"/>
        </w:rPr>
        <w:t xml:space="preserve">ми актами Курской области, нормативными правовыми актами </w:t>
      </w:r>
      <w:proofErr w:type="spellStart"/>
      <w:r>
        <w:rPr>
          <w:rFonts w:ascii="Arial" w:hAnsi="Arial"/>
          <w:sz w:val="24"/>
          <w:szCs w:val="24"/>
        </w:rPr>
        <w:t>Долгобудского</w:t>
      </w:r>
      <w:proofErr w:type="spellEnd"/>
      <w:r>
        <w:rPr>
          <w:rFonts w:ascii="Arial" w:hAnsi="Arial"/>
          <w:sz w:val="24"/>
          <w:szCs w:val="24"/>
        </w:rPr>
        <w:t xml:space="preserve"> сельсовета Беловского района Курской области.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1.3.</w:t>
      </w:r>
      <w:r>
        <w:rPr>
          <w:rFonts w:ascii="Arial" w:hAnsi="Arial"/>
          <w:sz w:val="24"/>
          <w:szCs w:val="24"/>
        </w:rPr>
        <w:tab/>
        <w:t>Координационный орган осуществляет свою деятельность во взаимодействии с территориальными органами федеральных органов государственной</w:t>
      </w:r>
      <w:r>
        <w:rPr>
          <w:rFonts w:ascii="Arial" w:hAnsi="Arial"/>
          <w:sz w:val="24"/>
          <w:szCs w:val="24"/>
        </w:rPr>
        <w:t xml:space="preserve"> власти, исполнительными и законодательными органами государственной власти Курской области, органами местного самоуправления, а также другими заинтересованными организациями и учреждениями.</w:t>
      </w:r>
    </w:p>
    <w:p w:rsidR="00502F50" w:rsidRDefault="00502F50">
      <w:pPr>
        <w:pStyle w:val="Standard"/>
        <w:jc w:val="center"/>
        <w:rPr>
          <w:rFonts w:ascii="Arial" w:hAnsi="Arial"/>
          <w:b/>
          <w:bCs/>
          <w:sz w:val="24"/>
          <w:szCs w:val="24"/>
        </w:rPr>
      </w:pPr>
    </w:p>
    <w:p w:rsidR="00502F50" w:rsidRDefault="00C454A1">
      <w:pPr>
        <w:pStyle w:val="Standard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2. Основные направления деятельности</w:t>
      </w:r>
    </w:p>
    <w:p w:rsidR="00502F50" w:rsidRDefault="00502F50">
      <w:pPr>
        <w:pStyle w:val="Standard"/>
        <w:jc w:val="center"/>
        <w:rPr>
          <w:rFonts w:ascii="Arial" w:hAnsi="Arial"/>
          <w:b/>
          <w:bCs/>
          <w:sz w:val="24"/>
          <w:szCs w:val="24"/>
        </w:rPr>
      </w:pP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2.1. Организация взаимоде</w:t>
      </w:r>
      <w:r>
        <w:rPr>
          <w:rFonts w:ascii="Arial" w:hAnsi="Arial"/>
          <w:sz w:val="24"/>
          <w:szCs w:val="24"/>
        </w:rPr>
        <w:t>йствия органа местного самоуправления, правоохранительных органов, организаций и учреждений, действующих на территории муниципального образования, а также указанных органов с институтами гражданского общества и социально ориентированными некоммерческими ор</w:t>
      </w:r>
      <w:r>
        <w:rPr>
          <w:rFonts w:ascii="Arial" w:hAnsi="Arial"/>
          <w:sz w:val="24"/>
          <w:szCs w:val="24"/>
        </w:rPr>
        <w:t>ганизациями по вопросам профилактики правонарушений на территории муниципального образования.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2.2. Привлечение лиц, участвующих в профилактике правонарушений, к выработке и реализации государственной политики в области профилактики правонарушений.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2.3. Ис</w:t>
      </w:r>
      <w:r>
        <w:rPr>
          <w:rFonts w:ascii="Arial" w:hAnsi="Arial"/>
          <w:sz w:val="24"/>
          <w:szCs w:val="24"/>
        </w:rPr>
        <w:t>следование и обобщение проблем профилактики правонарушений на территории муниципального образования, защиты законных прав и законных интересов человека и гражданина при осуществлении профилактики правонарушений.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2.4. Планирование мер по профилактике правон</w:t>
      </w:r>
      <w:r>
        <w:rPr>
          <w:rFonts w:ascii="Arial" w:hAnsi="Arial"/>
          <w:sz w:val="24"/>
          <w:szCs w:val="24"/>
        </w:rPr>
        <w:t>арушений.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2.5. Привлечения граждан, общественных объединений, представителей средств массовой информации к обсуждению вопросов, касающихся реализации принимаемых мер профилактики правонарушений и выработки по данным вопросам рекомендаций.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2.6. Содействие в</w:t>
      </w:r>
      <w:r>
        <w:rPr>
          <w:rFonts w:ascii="Arial" w:hAnsi="Arial"/>
          <w:sz w:val="24"/>
          <w:szCs w:val="24"/>
        </w:rPr>
        <w:t xml:space="preserve"> повышении уровня правовой грамотности, культуры и правосознания населения на территории муниципального образования.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2.7. Обмен информацией с целью повышения эффективности реализации мер, направленных на профилактику правонарушений на территории </w:t>
      </w:r>
      <w:proofErr w:type="spellStart"/>
      <w:r>
        <w:rPr>
          <w:rFonts w:ascii="Arial" w:hAnsi="Arial"/>
          <w:sz w:val="24"/>
          <w:szCs w:val="24"/>
        </w:rPr>
        <w:t>Долгобудск</w:t>
      </w:r>
      <w:r>
        <w:rPr>
          <w:rFonts w:ascii="Arial" w:hAnsi="Arial"/>
          <w:sz w:val="24"/>
          <w:szCs w:val="24"/>
        </w:rPr>
        <w:t>ого</w:t>
      </w:r>
      <w:proofErr w:type="spellEnd"/>
      <w:r>
        <w:rPr>
          <w:rFonts w:ascii="Arial" w:hAnsi="Arial"/>
          <w:sz w:val="24"/>
          <w:szCs w:val="24"/>
        </w:rPr>
        <w:t xml:space="preserve"> сельсовета Беловского района.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2.8. Иные направления в сфере профилактики правонарушений.</w:t>
      </w: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C454A1">
      <w:pPr>
        <w:pStyle w:val="Standard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3. Полномочия координационного органа</w:t>
      </w:r>
    </w:p>
    <w:p w:rsidR="00502F50" w:rsidRDefault="00502F50">
      <w:pPr>
        <w:pStyle w:val="Standard"/>
        <w:jc w:val="center"/>
        <w:rPr>
          <w:rFonts w:ascii="Arial" w:hAnsi="Arial"/>
          <w:b/>
          <w:bCs/>
          <w:sz w:val="24"/>
          <w:szCs w:val="24"/>
        </w:rPr>
      </w:pP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3.1. Координационный орган в пределах своей компетенции: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разрабатывает меры в сфере профилактики правонарушений, а такж</w:t>
      </w:r>
      <w:r>
        <w:rPr>
          <w:rFonts w:ascii="Arial" w:hAnsi="Arial"/>
          <w:sz w:val="24"/>
          <w:szCs w:val="24"/>
        </w:rPr>
        <w:t>е по устранению причин и условий, способствующих их совершению;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организует разработку муниципальных программ в сфере профилактики правонарушений, а также </w:t>
      </w:r>
      <w:proofErr w:type="gramStart"/>
      <w:r>
        <w:rPr>
          <w:rFonts w:ascii="Arial" w:hAnsi="Arial"/>
          <w:sz w:val="24"/>
          <w:szCs w:val="24"/>
        </w:rPr>
        <w:t>контроль за</w:t>
      </w:r>
      <w:proofErr w:type="gramEnd"/>
      <w:r>
        <w:rPr>
          <w:rFonts w:ascii="Arial" w:hAnsi="Arial"/>
          <w:sz w:val="24"/>
          <w:szCs w:val="24"/>
        </w:rPr>
        <w:t xml:space="preserve"> их реализацией.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3.2. Координационный орган имеет право: 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запрашивать у органов исполн</w:t>
      </w:r>
      <w:r>
        <w:rPr>
          <w:rFonts w:ascii="Arial" w:hAnsi="Arial"/>
          <w:sz w:val="24"/>
          <w:szCs w:val="24"/>
        </w:rPr>
        <w:t>ительной власти, органов местного самоуправления, организаций и общественных объединений материалы и 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>информацию, необходимые для работы координационного органа;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заслушивать на своих заседаниях представителей организаций и общественных объединений;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при</w:t>
      </w:r>
      <w:r>
        <w:rPr>
          <w:rFonts w:ascii="Arial" w:hAnsi="Arial"/>
          <w:sz w:val="24"/>
          <w:szCs w:val="24"/>
        </w:rPr>
        <w:t>влекать для участия в своей работе представителей организаций и общественных объединений (по согласованию);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создавать рабочие группы профилактики по отдельным направлениям деятельности или для решения конкретной проблемы в сфере профилактики правонарушен</w:t>
      </w:r>
      <w:r>
        <w:rPr>
          <w:rFonts w:ascii="Arial" w:hAnsi="Arial"/>
          <w:sz w:val="24"/>
          <w:szCs w:val="24"/>
        </w:rPr>
        <w:t>ий;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вносить в установленном порядке должностным лицам органов власти предложения по вопросам, требующим решения в пределах компетенции</w:t>
      </w: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C454A1">
      <w:pPr>
        <w:pStyle w:val="Standard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4. Создание координационного органа</w:t>
      </w:r>
    </w:p>
    <w:p w:rsidR="00502F50" w:rsidRDefault="00502F50">
      <w:pPr>
        <w:pStyle w:val="Standard"/>
        <w:jc w:val="center"/>
        <w:rPr>
          <w:rFonts w:ascii="Arial" w:hAnsi="Arial"/>
          <w:b/>
          <w:bCs/>
          <w:sz w:val="24"/>
          <w:szCs w:val="24"/>
        </w:rPr>
      </w:pP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4.1. Состав координационного органа утверждается постановлением администрации </w:t>
      </w:r>
      <w:proofErr w:type="spellStart"/>
      <w:r>
        <w:rPr>
          <w:rFonts w:ascii="Arial" w:hAnsi="Arial"/>
          <w:sz w:val="24"/>
          <w:szCs w:val="24"/>
        </w:rPr>
        <w:t>Долгобудского</w:t>
      </w:r>
      <w:proofErr w:type="spellEnd"/>
      <w:r>
        <w:rPr>
          <w:rFonts w:ascii="Arial" w:hAnsi="Arial"/>
          <w:sz w:val="24"/>
          <w:szCs w:val="24"/>
        </w:rPr>
        <w:t xml:space="preserve"> сельсовета Беловского района Курской области.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4.2.</w:t>
      </w:r>
      <w:r>
        <w:rPr>
          <w:rFonts w:ascii="Arial" w:hAnsi="Arial"/>
          <w:sz w:val="24"/>
          <w:szCs w:val="24"/>
        </w:rPr>
        <w:tab/>
        <w:t>Координационный орган возглавляет председатель, выбираемый из числа членов координационного органа.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4.3.</w:t>
      </w:r>
      <w:r>
        <w:rPr>
          <w:rFonts w:ascii="Arial" w:hAnsi="Arial"/>
          <w:sz w:val="24"/>
          <w:szCs w:val="24"/>
        </w:rPr>
        <w:tab/>
        <w:t xml:space="preserve">Председатель координационного органа (далее - председатель) руководит его </w:t>
      </w:r>
      <w:r>
        <w:rPr>
          <w:rFonts w:ascii="Arial" w:hAnsi="Arial"/>
          <w:sz w:val="24"/>
          <w:szCs w:val="24"/>
        </w:rPr>
        <w:t>деятельностью и несет персональную ответственность за выполнение возложенных на координационный орган задач.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4.3.</w:t>
      </w:r>
      <w:r>
        <w:rPr>
          <w:rFonts w:ascii="Arial" w:hAnsi="Arial"/>
          <w:sz w:val="24"/>
          <w:szCs w:val="24"/>
        </w:rPr>
        <w:tab/>
        <w:t>Заместитель председателя и секретарь координационного органа назначаются председателем из числа членов координационного органа.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4.4.</w:t>
      </w:r>
      <w:r>
        <w:rPr>
          <w:rFonts w:ascii="Arial" w:hAnsi="Arial"/>
          <w:sz w:val="24"/>
          <w:szCs w:val="24"/>
        </w:rPr>
        <w:tab/>
        <w:t xml:space="preserve">В состав </w:t>
      </w:r>
      <w:r>
        <w:rPr>
          <w:rFonts w:ascii="Arial" w:hAnsi="Arial"/>
          <w:sz w:val="24"/>
          <w:szCs w:val="24"/>
        </w:rPr>
        <w:t>координационного органа включаются по должности представители правоохранительных органов (по согласованию), представители территориальных органов федеральных органов государственной власти (по согласованию), а также должностные лица органа местного самоупр</w:t>
      </w:r>
      <w:r>
        <w:rPr>
          <w:rFonts w:ascii="Arial" w:hAnsi="Arial"/>
          <w:sz w:val="24"/>
          <w:szCs w:val="24"/>
        </w:rPr>
        <w:t>авления.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4.5.</w:t>
      </w:r>
      <w:r>
        <w:rPr>
          <w:rFonts w:ascii="Arial" w:hAnsi="Arial"/>
          <w:sz w:val="24"/>
          <w:szCs w:val="24"/>
        </w:rPr>
        <w:tab/>
        <w:t>Координационный орган осуществляет свою деятельность в соответствии с планом работы, утвержденным на полугодие председателем.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4.6.</w:t>
      </w:r>
      <w:r>
        <w:rPr>
          <w:rFonts w:ascii="Arial" w:hAnsi="Arial"/>
          <w:sz w:val="24"/>
          <w:szCs w:val="24"/>
        </w:rPr>
        <w:tab/>
        <w:t>Заседания координационного органа проводятся по мере необходимости, но не реже одного раза в три месяца. Заседа</w:t>
      </w:r>
      <w:r>
        <w:rPr>
          <w:rFonts w:ascii="Arial" w:hAnsi="Arial"/>
          <w:sz w:val="24"/>
          <w:szCs w:val="24"/>
        </w:rPr>
        <w:t>ние проводит председатель или его заместитель. Заседание считается правомочным, если на нем присутствует более половины ее членов. В случае отсутствия члена координационного органа на заседании он имеет право представить свое мнение по рассматриваемым вопр</w:t>
      </w:r>
      <w:r>
        <w:rPr>
          <w:rFonts w:ascii="Arial" w:hAnsi="Arial"/>
          <w:sz w:val="24"/>
          <w:szCs w:val="24"/>
        </w:rPr>
        <w:t>осам в письменной форме не позднее одного дня до даты проведения заседания.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4.7.</w:t>
      </w:r>
      <w:r>
        <w:rPr>
          <w:rFonts w:ascii="Arial" w:hAnsi="Arial"/>
          <w:sz w:val="24"/>
          <w:szCs w:val="24"/>
        </w:rPr>
        <w:tab/>
        <w:t>На заседания координационного органа могут приглашаться руководители территориальных органов федеральных органов исполнительной власти, исполнительных и законодательных органо</w:t>
      </w:r>
      <w:r>
        <w:rPr>
          <w:rFonts w:ascii="Arial" w:hAnsi="Arial"/>
          <w:sz w:val="24"/>
          <w:szCs w:val="24"/>
        </w:rPr>
        <w:t>в государственной власти области, органов местного самоуправления, организаций всех форм собственности, чьи интересы затрагивают вопросы, рассматриваемые на заседаниях.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4.8.</w:t>
      </w:r>
      <w:r>
        <w:rPr>
          <w:rFonts w:ascii="Arial" w:hAnsi="Arial"/>
          <w:sz w:val="24"/>
          <w:szCs w:val="24"/>
        </w:rPr>
        <w:tab/>
        <w:t>Решения координационного органа принимаются большинством голосов присутствующих на</w:t>
      </w:r>
      <w:r>
        <w:rPr>
          <w:rFonts w:ascii="Arial" w:hAnsi="Arial"/>
          <w:sz w:val="24"/>
          <w:szCs w:val="24"/>
        </w:rPr>
        <w:t xml:space="preserve"> заседании членов координационного органа.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Решения, принимаемые на заседаниях координационного органа, оформляются протоколами.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Решения координационного органа носят рекомендательный характер.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4.9</w:t>
      </w:r>
      <w:r>
        <w:rPr>
          <w:rFonts w:ascii="Arial" w:hAnsi="Arial"/>
          <w:sz w:val="24"/>
          <w:szCs w:val="24"/>
        </w:rPr>
        <w:tab/>
        <w:t>Организационное и техническое обеспечение работы координаци</w:t>
      </w:r>
      <w:r>
        <w:rPr>
          <w:rFonts w:ascii="Arial" w:hAnsi="Arial"/>
          <w:sz w:val="24"/>
          <w:szCs w:val="24"/>
        </w:rPr>
        <w:t>онного органа осуществляет секретарь координационного органа.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4.10.</w:t>
      </w:r>
      <w:r>
        <w:rPr>
          <w:rFonts w:ascii="Arial" w:hAnsi="Arial"/>
          <w:sz w:val="24"/>
          <w:szCs w:val="24"/>
        </w:rPr>
        <w:tab/>
        <w:t>По отдельным вопросам профилактики правонарушений и в целях предварительной (до вынесения на рассмотрение координационного органа) проработки проблемных вопросов профилактики правонарушени</w:t>
      </w:r>
      <w:r>
        <w:rPr>
          <w:rFonts w:ascii="Arial" w:hAnsi="Arial"/>
          <w:sz w:val="24"/>
          <w:szCs w:val="24"/>
        </w:rPr>
        <w:t>й координационным органом могут создаваться рабочие группы.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Состав рабочих групп определяется председателем. В состав рабочих групп могут быть включены члены координационного органа, а также по согласованию представители территориальных органов федеральных</w:t>
      </w:r>
      <w:r>
        <w:rPr>
          <w:rFonts w:ascii="Arial" w:hAnsi="Arial"/>
          <w:sz w:val="24"/>
          <w:szCs w:val="24"/>
        </w:rPr>
        <w:t xml:space="preserve"> органов государственной власти, органов местного самоуправления, организаций всех форм собственности.</w:t>
      </w: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C454A1">
      <w:pPr>
        <w:pStyle w:val="Standard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УТВЕРЖДЕН</w:t>
      </w:r>
    </w:p>
    <w:p w:rsidR="00502F50" w:rsidRDefault="00C454A1">
      <w:pPr>
        <w:pStyle w:val="Standard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постановлением</w:t>
      </w:r>
    </w:p>
    <w:p w:rsidR="00502F50" w:rsidRDefault="00C454A1">
      <w:pPr>
        <w:pStyle w:val="Standard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администрации </w:t>
      </w:r>
      <w:proofErr w:type="spellStart"/>
      <w:r>
        <w:rPr>
          <w:rFonts w:ascii="Arial" w:hAnsi="Arial"/>
          <w:sz w:val="24"/>
          <w:szCs w:val="24"/>
        </w:rPr>
        <w:t>Долгобудского</w:t>
      </w:r>
      <w:proofErr w:type="spellEnd"/>
      <w:r>
        <w:rPr>
          <w:rFonts w:ascii="Arial" w:hAnsi="Arial"/>
          <w:sz w:val="24"/>
          <w:szCs w:val="24"/>
        </w:rPr>
        <w:t xml:space="preserve"> сельсовета</w:t>
      </w:r>
    </w:p>
    <w:p w:rsidR="00502F50" w:rsidRDefault="00C454A1">
      <w:pPr>
        <w:pStyle w:val="Standard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Беловского района Курской области</w:t>
      </w:r>
    </w:p>
    <w:p w:rsidR="00502F50" w:rsidRDefault="00C454A1">
      <w:pPr>
        <w:pStyle w:val="Standard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от </w:t>
      </w:r>
      <w:r>
        <w:rPr>
          <w:rFonts w:ascii="Arial" w:hAnsi="Arial"/>
          <w:sz w:val="24"/>
          <w:szCs w:val="24"/>
        </w:rPr>
        <w:t>02.12.2019 г. № 107-П</w:t>
      </w: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C454A1">
      <w:pPr>
        <w:pStyle w:val="Standard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СОСТАВ</w:t>
      </w:r>
    </w:p>
    <w:p w:rsidR="00502F50" w:rsidRDefault="00C454A1">
      <w:pPr>
        <w:pStyle w:val="Standard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координационного органа в сфере профилактики правонарушений в </w:t>
      </w:r>
      <w:proofErr w:type="spellStart"/>
      <w:r>
        <w:rPr>
          <w:rFonts w:ascii="Arial" w:hAnsi="Arial"/>
          <w:b/>
          <w:bCs/>
          <w:sz w:val="24"/>
          <w:szCs w:val="24"/>
        </w:rPr>
        <w:t>Долгобудском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сельсовете Беловского района Курской области</w:t>
      </w:r>
    </w:p>
    <w:p w:rsidR="00502F50" w:rsidRDefault="00502F50">
      <w:pPr>
        <w:pStyle w:val="Standard"/>
        <w:jc w:val="center"/>
        <w:rPr>
          <w:rFonts w:ascii="Arial" w:hAnsi="Arial"/>
          <w:b/>
          <w:bCs/>
          <w:sz w:val="24"/>
          <w:szCs w:val="24"/>
        </w:rPr>
      </w:pPr>
    </w:p>
    <w:p w:rsidR="00502F50" w:rsidRDefault="00502F50">
      <w:pPr>
        <w:pStyle w:val="Standard"/>
        <w:jc w:val="center"/>
        <w:rPr>
          <w:rFonts w:ascii="Arial" w:hAnsi="Arial"/>
          <w:b/>
          <w:bCs/>
          <w:sz w:val="24"/>
          <w:szCs w:val="24"/>
        </w:rPr>
      </w:pP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Председатель координационного органа - </w:t>
      </w:r>
      <w:proofErr w:type="spellStart"/>
      <w:r>
        <w:rPr>
          <w:rFonts w:ascii="Arial" w:hAnsi="Arial"/>
          <w:sz w:val="24"/>
          <w:szCs w:val="24"/>
        </w:rPr>
        <w:t>Дуюнов</w:t>
      </w:r>
      <w:proofErr w:type="spellEnd"/>
      <w:r>
        <w:rPr>
          <w:rFonts w:ascii="Arial" w:hAnsi="Arial"/>
          <w:sz w:val="24"/>
          <w:szCs w:val="24"/>
        </w:rPr>
        <w:t xml:space="preserve"> Виталий Петрович, глава                     </w:t>
      </w:r>
      <w:proofErr w:type="spellStart"/>
      <w:r>
        <w:rPr>
          <w:rFonts w:ascii="Arial" w:hAnsi="Arial"/>
          <w:sz w:val="24"/>
          <w:szCs w:val="24"/>
        </w:rPr>
        <w:t>Долгобудско</w:t>
      </w:r>
      <w:r>
        <w:rPr>
          <w:rFonts w:ascii="Arial" w:hAnsi="Arial"/>
          <w:sz w:val="24"/>
          <w:szCs w:val="24"/>
        </w:rPr>
        <w:t>го</w:t>
      </w:r>
      <w:proofErr w:type="spellEnd"/>
      <w:r>
        <w:rPr>
          <w:rFonts w:ascii="Arial" w:hAnsi="Arial"/>
          <w:sz w:val="24"/>
          <w:szCs w:val="24"/>
        </w:rPr>
        <w:t xml:space="preserve"> сельсовета;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заместитель председателя координационного </w:t>
      </w:r>
      <w:proofErr w:type="spellStart"/>
      <w:proofErr w:type="gramStart"/>
      <w:r>
        <w:rPr>
          <w:rFonts w:ascii="Arial" w:hAnsi="Arial"/>
          <w:sz w:val="24"/>
          <w:szCs w:val="24"/>
        </w:rPr>
        <w:t>органа-Соколов</w:t>
      </w:r>
      <w:proofErr w:type="spellEnd"/>
      <w:proofErr w:type="gramEnd"/>
      <w:r>
        <w:rPr>
          <w:rFonts w:ascii="Arial" w:hAnsi="Arial"/>
          <w:sz w:val="24"/>
          <w:szCs w:val="24"/>
        </w:rPr>
        <w:t xml:space="preserve"> Михаил Николаевич, депутат Собрания депутатов  </w:t>
      </w:r>
      <w:proofErr w:type="spellStart"/>
      <w:r>
        <w:rPr>
          <w:rFonts w:ascii="Arial" w:hAnsi="Arial"/>
          <w:sz w:val="24"/>
          <w:szCs w:val="24"/>
        </w:rPr>
        <w:t>Долгобудского</w:t>
      </w:r>
      <w:proofErr w:type="spellEnd"/>
      <w:r>
        <w:rPr>
          <w:rFonts w:ascii="Arial" w:hAnsi="Arial"/>
          <w:sz w:val="24"/>
          <w:szCs w:val="24"/>
        </w:rPr>
        <w:t xml:space="preserve"> сельсовета;</w:t>
      </w: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секретарь  координационного орган</w:t>
      </w:r>
      <w:proofErr w:type="gramStart"/>
      <w:r>
        <w:rPr>
          <w:rFonts w:ascii="Arial" w:hAnsi="Arial"/>
          <w:sz w:val="24"/>
          <w:szCs w:val="24"/>
        </w:rPr>
        <w:t>а-</w:t>
      </w:r>
      <w:proofErr w:type="gramEnd"/>
      <w:r>
        <w:rPr>
          <w:rFonts w:ascii="Arial" w:hAnsi="Arial"/>
          <w:sz w:val="24"/>
          <w:szCs w:val="24"/>
        </w:rPr>
        <w:t xml:space="preserve"> Тарасова Светлана Михайловна, заместитель главы администрации </w:t>
      </w:r>
      <w:proofErr w:type="spellStart"/>
      <w:r>
        <w:rPr>
          <w:rFonts w:ascii="Arial" w:hAnsi="Arial"/>
          <w:sz w:val="24"/>
          <w:szCs w:val="24"/>
        </w:rPr>
        <w:t>Долгобудс</w:t>
      </w:r>
      <w:r>
        <w:rPr>
          <w:rFonts w:ascii="Arial" w:hAnsi="Arial"/>
          <w:sz w:val="24"/>
          <w:szCs w:val="24"/>
        </w:rPr>
        <w:t>кого</w:t>
      </w:r>
      <w:proofErr w:type="spellEnd"/>
      <w:r>
        <w:rPr>
          <w:rFonts w:ascii="Arial" w:hAnsi="Arial"/>
          <w:sz w:val="24"/>
          <w:szCs w:val="24"/>
        </w:rPr>
        <w:t xml:space="preserve"> сельсовета;</w:t>
      </w:r>
    </w:p>
    <w:p w:rsidR="00502F50" w:rsidRDefault="00502F50">
      <w:pPr>
        <w:pStyle w:val="Standard"/>
        <w:rPr>
          <w:rFonts w:ascii="Arial" w:hAnsi="Arial"/>
          <w:sz w:val="24"/>
          <w:szCs w:val="24"/>
        </w:rPr>
      </w:pPr>
    </w:p>
    <w:p w:rsidR="00502F50" w:rsidRDefault="00C454A1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Члены координационного органа:</w:t>
      </w:r>
    </w:p>
    <w:p w:rsidR="00502F50" w:rsidRDefault="00502F50">
      <w:pPr>
        <w:pStyle w:val="Standard"/>
        <w:rPr>
          <w:sz w:val="28"/>
          <w:szCs w:val="28"/>
        </w:rPr>
      </w:pPr>
    </w:p>
    <w:p w:rsidR="00502F50" w:rsidRDefault="00C454A1">
      <w:pPr>
        <w:pStyle w:val="Standard"/>
        <w:ind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участковый уполномоченный ОМВД России по Беловскому району, закрепленный за муниципальным образованием - по согласованию;</w:t>
      </w:r>
    </w:p>
    <w:p w:rsidR="00502F50" w:rsidRDefault="00C454A1">
      <w:pPr>
        <w:pStyle w:val="Standard"/>
        <w:ind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командир ДНД, ДПД;</w:t>
      </w:r>
    </w:p>
    <w:p w:rsidR="00502F50" w:rsidRDefault="00C454A1">
      <w:pPr>
        <w:pStyle w:val="Standard"/>
        <w:ind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директор (заместитель директора по воспитательной работе) о</w:t>
      </w:r>
      <w:r>
        <w:rPr>
          <w:rFonts w:ascii="Arial" w:hAnsi="Arial"/>
          <w:sz w:val="24"/>
          <w:szCs w:val="24"/>
        </w:rPr>
        <w:t>бразовательного учреждения - по согласованию;</w:t>
      </w:r>
    </w:p>
    <w:p w:rsidR="00502F50" w:rsidRDefault="00C454A1">
      <w:pPr>
        <w:pStyle w:val="Standard"/>
        <w:ind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педагог-психолог образовательного учреждения - по согласованию;</w:t>
      </w:r>
    </w:p>
    <w:p w:rsidR="00502F50" w:rsidRDefault="00C454A1">
      <w:pPr>
        <w:pStyle w:val="Standard"/>
        <w:ind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председатель (заместитель председателя) Административной комиссии Беловского района - по согласованию;</w:t>
      </w:r>
    </w:p>
    <w:p w:rsidR="00502F50" w:rsidRDefault="00C454A1">
      <w:pPr>
        <w:pStyle w:val="Standard"/>
        <w:ind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председатель (заместитель председател</w:t>
      </w:r>
      <w:r>
        <w:rPr>
          <w:rFonts w:ascii="Arial" w:hAnsi="Arial"/>
          <w:sz w:val="24"/>
          <w:szCs w:val="24"/>
        </w:rPr>
        <w:t>я) Комиссии по делам несовершеннолетних и защите их прав Администрации Беловского района - по согласованию;</w:t>
      </w:r>
    </w:p>
    <w:p w:rsidR="00502F50" w:rsidRDefault="00C454A1">
      <w:pPr>
        <w:pStyle w:val="Standard"/>
        <w:ind w:left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старший инспектор </w:t>
      </w:r>
      <w:proofErr w:type="spellStart"/>
      <w:r>
        <w:rPr>
          <w:rFonts w:ascii="Arial" w:hAnsi="Arial"/>
          <w:sz w:val="24"/>
          <w:szCs w:val="24"/>
        </w:rPr>
        <w:t>Суджанского</w:t>
      </w:r>
      <w:proofErr w:type="spellEnd"/>
      <w:r>
        <w:rPr>
          <w:rFonts w:ascii="Arial" w:hAnsi="Arial"/>
          <w:sz w:val="24"/>
          <w:szCs w:val="24"/>
        </w:rPr>
        <w:t xml:space="preserve"> МФ ФКУ УИИ УФСИН России по Курской области – по согласованию.</w:t>
      </w:r>
    </w:p>
    <w:p w:rsidR="00502F50" w:rsidRDefault="00502F50">
      <w:pPr>
        <w:pStyle w:val="Standard"/>
        <w:ind w:left="360"/>
        <w:jc w:val="both"/>
        <w:rPr>
          <w:rFonts w:ascii="Arial" w:hAnsi="Arial"/>
          <w:sz w:val="24"/>
          <w:szCs w:val="24"/>
        </w:rPr>
      </w:pPr>
    </w:p>
    <w:sectPr w:rsidR="00502F50" w:rsidSect="00502F50">
      <w:pgSz w:w="11906" w:h="16838"/>
      <w:pgMar w:top="284" w:right="567" w:bottom="567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4A1" w:rsidRDefault="00C454A1" w:rsidP="00502F50">
      <w:r>
        <w:separator/>
      </w:r>
    </w:p>
  </w:endnote>
  <w:endnote w:type="continuationSeparator" w:id="0">
    <w:p w:rsidR="00C454A1" w:rsidRDefault="00C454A1" w:rsidP="00502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4A1" w:rsidRDefault="00C454A1" w:rsidP="00502F50">
      <w:r w:rsidRPr="00502F50">
        <w:rPr>
          <w:color w:val="000000"/>
        </w:rPr>
        <w:separator/>
      </w:r>
    </w:p>
  </w:footnote>
  <w:footnote w:type="continuationSeparator" w:id="0">
    <w:p w:rsidR="00C454A1" w:rsidRDefault="00C454A1" w:rsidP="00502F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81B9B"/>
    <w:multiLevelType w:val="multilevel"/>
    <w:tmpl w:val="90AC8CD0"/>
    <w:styleLink w:val="WW8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1C61592D"/>
    <w:multiLevelType w:val="multilevel"/>
    <w:tmpl w:val="C472E0B2"/>
    <w:styleLink w:val="WW8Num3"/>
    <w:lvl w:ilvl="0">
      <w:numFmt w:val="bullet"/>
      <w:lvlText w:val=""/>
      <w:lvlJc w:val="left"/>
      <w:rPr>
        <w:rFonts w:ascii="Symbol" w:hAnsi="Symbol" w:cs="OpenSymbol"/>
      </w:rPr>
    </w:lvl>
    <w:lvl w:ilvl="1">
      <w:numFmt w:val="bullet"/>
      <w:lvlText w:val=""/>
      <w:lvlJc w:val="left"/>
      <w:rPr>
        <w:rFonts w:ascii="Symbol" w:hAnsi="Symbol" w:cs="OpenSymbol"/>
      </w:rPr>
    </w:lvl>
    <w:lvl w:ilvl="2">
      <w:numFmt w:val="bullet"/>
      <w:lvlText w:val=""/>
      <w:lvlJc w:val="left"/>
      <w:rPr>
        <w:rFonts w:ascii="Symbol" w:hAnsi="Symbol" w:cs="OpenSymbol"/>
      </w:rPr>
    </w:lvl>
    <w:lvl w:ilvl="3">
      <w:numFmt w:val="bullet"/>
      <w:lvlText w:val=""/>
      <w:lvlJc w:val="left"/>
      <w:rPr>
        <w:rFonts w:ascii="Symbol" w:hAnsi="Symbol" w:cs="OpenSymbol"/>
      </w:rPr>
    </w:lvl>
    <w:lvl w:ilvl="4">
      <w:numFmt w:val="bullet"/>
      <w:lvlText w:val=""/>
      <w:lvlJc w:val="left"/>
      <w:rPr>
        <w:rFonts w:ascii="Symbol" w:hAnsi="Symbol" w:cs="OpenSymbol"/>
      </w:rPr>
    </w:lvl>
    <w:lvl w:ilvl="5">
      <w:numFmt w:val="bullet"/>
      <w:lvlText w:val=""/>
      <w:lvlJc w:val="left"/>
      <w:rPr>
        <w:rFonts w:ascii="Symbol" w:hAnsi="Symbol" w:cs="OpenSymbol"/>
      </w:rPr>
    </w:lvl>
    <w:lvl w:ilvl="6">
      <w:numFmt w:val="bullet"/>
      <w:lvlText w:val=""/>
      <w:lvlJc w:val="left"/>
      <w:rPr>
        <w:rFonts w:ascii="Symbol" w:hAnsi="Symbol" w:cs="OpenSymbol"/>
      </w:rPr>
    </w:lvl>
    <w:lvl w:ilvl="7">
      <w:numFmt w:val="bullet"/>
      <w:lvlText w:val=""/>
      <w:lvlJc w:val="left"/>
      <w:rPr>
        <w:rFonts w:ascii="Symbol" w:hAnsi="Symbol" w:cs="OpenSymbol"/>
      </w:rPr>
    </w:lvl>
    <w:lvl w:ilvl="8">
      <w:numFmt w:val="bullet"/>
      <w:lvlText w:val=""/>
      <w:lvlJc w:val="left"/>
      <w:rPr>
        <w:rFonts w:ascii="Symbol" w:hAnsi="Symbol" w:cs="OpenSymbol"/>
      </w:rPr>
    </w:lvl>
  </w:abstractNum>
  <w:abstractNum w:abstractNumId="2">
    <w:nsid w:val="3CBD5DC8"/>
    <w:multiLevelType w:val="multilevel"/>
    <w:tmpl w:val="26AAA928"/>
    <w:styleLink w:val="WW8Num1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"/>
      <w:lvlJc w:val="left"/>
      <w:rPr>
        <w:rFonts w:ascii="Symbol" w:hAnsi="Symbol" w:cs="Symbol"/>
      </w:rPr>
    </w:lvl>
    <w:lvl w:ilvl="2">
      <w:numFmt w:val="bullet"/>
      <w:lvlText w:val=""/>
      <w:lvlJc w:val="left"/>
      <w:rPr>
        <w:rFonts w:ascii="Symbol" w:hAnsi="Symbol" w:cs="Symbol"/>
      </w:rPr>
    </w:lvl>
    <w:lvl w:ilvl="3">
      <w:numFmt w:val="bullet"/>
      <w:lvlText w:val=""/>
      <w:lvlJc w:val="left"/>
      <w:rPr>
        <w:rFonts w:ascii="Symbol" w:hAnsi="Symbol" w:cs="Symbol"/>
      </w:rPr>
    </w:lvl>
    <w:lvl w:ilvl="4">
      <w:numFmt w:val="bullet"/>
      <w:lvlText w:val=""/>
      <w:lvlJc w:val="left"/>
      <w:rPr>
        <w:rFonts w:ascii="Symbol" w:hAnsi="Symbol" w:cs="Symbol"/>
      </w:rPr>
    </w:lvl>
    <w:lvl w:ilvl="5">
      <w:numFmt w:val="bullet"/>
      <w:lvlText w:val=""/>
      <w:lvlJc w:val="left"/>
      <w:rPr>
        <w:rFonts w:ascii="Symbol" w:hAnsi="Symbol" w:cs="Symbol"/>
      </w:rPr>
    </w:lvl>
    <w:lvl w:ilvl="6">
      <w:numFmt w:val="bullet"/>
      <w:lvlText w:val=""/>
      <w:lvlJc w:val="left"/>
      <w:rPr>
        <w:rFonts w:ascii="Symbol" w:hAnsi="Symbol" w:cs="Symbol"/>
      </w:rPr>
    </w:lvl>
    <w:lvl w:ilvl="7">
      <w:numFmt w:val="bullet"/>
      <w:lvlText w:val=""/>
      <w:lvlJc w:val="left"/>
      <w:rPr>
        <w:rFonts w:ascii="Symbol" w:hAnsi="Symbol" w:cs="Symbol"/>
      </w:rPr>
    </w:lvl>
    <w:lvl w:ilvl="8">
      <w:numFmt w:val="bullet"/>
      <w:lvlText w:val=""/>
      <w:lvlJc w:val="left"/>
      <w:rPr>
        <w:rFonts w:ascii="Symbol" w:hAnsi="Symbol" w:cs="Symbol"/>
      </w:rPr>
    </w:lvl>
  </w:abstractNum>
  <w:abstractNum w:abstractNumId="3">
    <w:nsid w:val="41AA4F07"/>
    <w:multiLevelType w:val="multilevel"/>
    <w:tmpl w:val="16DAF9D2"/>
    <w:styleLink w:val="WW8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539D05B7"/>
    <w:multiLevelType w:val="multilevel"/>
    <w:tmpl w:val="DFF65A52"/>
    <w:styleLink w:val="WW8Num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56F659C4"/>
    <w:multiLevelType w:val="multilevel"/>
    <w:tmpl w:val="D9A671B6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589B6BCA"/>
    <w:multiLevelType w:val="multilevel"/>
    <w:tmpl w:val="F2041AE8"/>
    <w:styleLink w:val="WW8Num10"/>
    <w:lvl w:ilvl="0">
      <w:start w:val="1"/>
      <w:numFmt w:val="decimal"/>
      <w:lvlText w:val="%1."/>
      <w:lvlJc w:val="left"/>
    </w:lvl>
    <w:lvl w:ilvl="1">
      <w:start w:val="6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68C653B0"/>
    <w:multiLevelType w:val="multilevel"/>
    <w:tmpl w:val="B8EEFEC4"/>
    <w:styleLink w:val="WW8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22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7AAA1064"/>
    <w:multiLevelType w:val="multilevel"/>
    <w:tmpl w:val="EA5EC2FE"/>
    <w:styleLink w:val="WW8Num2"/>
    <w:lvl w:ilvl="0">
      <w:numFmt w:val="bullet"/>
      <w:lvlText w:val=""/>
      <w:lvlJc w:val="left"/>
      <w:rPr>
        <w:rFonts w:ascii="Symbol" w:hAnsi="Symbol" w:cs="OpenSymbol"/>
      </w:rPr>
    </w:lvl>
    <w:lvl w:ilvl="1">
      <w:numFmt w:val="bullet"/>
      <w:lvlText w:val=""/>
      <w:lvlJc w:val="left"/>
      <w:rPr>
        <w:rFonts w:ascii="Symbol" w:hAnsi="Symbol" w:cs="OpenSymbol"/>
      </w:rPr>
    </w:lvl>
    <w:lvl w:ilvl="2">
      <w:numFmt w:val="bullet"/>
      <w:lvlText w:val=""/>
      <w:lvlJc w:val="left"/>
      <w:rPr>
        <w:rFonts w:ascii="Symbol" w:hAnsi="Symbol" w:cs="OpenSymbol"/>
      </w:rPr>
    </w:lvl>
    <w:lvl w:ilvl="3">
      <w:numFmt w:val="bullet"/>
      <w:lvlText w:val=""/>
      <w:lvlJc w:val="left"/>
      <w:rPr>
        <w:rFonts w:ascii="Symbol" w:hAnsi="Symbol" w:cs="OpenSymbol"/>
      </w:rPr>
    </w:lvl>
    <w:lvl w:ilvl="4">
      <w:numFmt w:val="bullet"/>
      <w:lvlText w:val=""/>
      <w:lvlJc w:val="left"/>
      <w:rPr>
        <w:rFonts w:ascii="Symbol" w:hAnsi="Symbol" w:cs="OpenSymbol"/>
      </w:rPr>
    </w:lvl>
    <w:lvl w:ilvl="5">
      <w:numFmt w:val="bullet"/>
      <w:lvlText w:val=""/>
      <w:lvlJc w:val="left"/>
      <w:rPr>
        <w:rFonts w:ascii="Symbol" w:hAnsi="Symbol" w:cs="OpenSymbol"/>
      </w:rPr>
    </w:lvl>
    <w:lvl w:ilvl="6">
      <w:numFmt w:val="bullet"/>
      <w:lvlText w:val=""/>
      <w:lvlJc w:val="left"/>
      <w:rPr>
        <w:rFonts w:ascii="Symbol" w:hAnsi="Symbol" w:cs="OpenSymbol"/>
      </w:rPr>
    </w:lvl>
    <w:lvl w:ilvl="7">
      <w:numFmt w:val="bullet"/>
      <w:lvlText w:val=""/>
      <w:lvlJc w:val="left"/>
      <w:rPr>
        <w:rFonts w:ascii="Symbol" w:hAnsi="Symbol" w:cs="OpenSymbol"/>
      </w:rPr>
    </w:lvl>
    <w:lvl w:ilvl="8">
      <w:numFmt w:val="bullet"/>
      <w:lvlText w:val=""/>
      <w:lvlJc w:val="left"/>
      <w:rPr>
        <w:rFonts w:ascii="Symbol" w:hAnsi="Symbol" w:cs="OpenSymbol"/>
      </w:rPr>
    </w:lvl>
  </w:abstractNum>
  <w:abstractNum w:abstractNumId="9">
    <w:nsid w:val="7B8903EF"/>
    <w:multiLevelType w:val="multilevel"/>
    <w:tmpl w:val="238403A2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3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9"/>
  </w:num>
  <w:num w:numId="6">
    <w:abstractNumId w:val="7"/>
  </w:num>
  <w:num w:numId="7">
    <w:abstractNumId w:val="0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2F50"/>
    <w:rsid w:val="00502F50"/>
    <w:rsid w:val="00BA733D"/>
    <w:rsid w:val="00C4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02F50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rsid w:val="00502F5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502F50"/>
    <w:pPr>
      <w:ind w:firstLine="851"/>
      <w:jc w:val="both"/>
    </w:pPr>
    <w:rPr>
      <w:sz w:val="28"/>
    </w:rPr>
  </w:style>
  <w:style w:type="paragraph" w:styleId="a3">
    <w:name w:val="List"/>
    <w:basedOn w:val="Textbody"/>
    <w:rsid w:val="00502F50"/>
    <w:rPr>
      <w:rFonts w:cs="Mangal"/>
    </w:rPr>
  </w:style>
  <w:style w:type="paragraph" w:customStyle="1" w:styleId="Caption">
    <w:name w:val="Caption"/>
    <w:basedOn w:val="Standard"/>
    <w:rsid w:val="00502F5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502F50"/>
    <w:pPr>
      <w:suppressLineNumbers/>
    </w:pPr>
    <w:rPr>
      <w:rFonts w:cs="Mangal"/>
    </w:rPr>
  </w:style>
  <w:style w:type="paragraph" w:customStyle="1" w:styleId="Heading3">
    <w:name w:val="Heading 3"/>
    <w:basedOn w:val="Standard"/>
    <w:next w:val="Standard"/>
    <w:rsid w:val="00502F50"/>
    <w:pPr>
      <w:keepNext/>
      <w:jc w:val="center"/>
      <w:outlineLvl w:val="2"/>
    </w:pPr>
    <w:rPr>
      <w:sz w:val="28"/>
      <w:szCs w:val="28"/>
      <w:u w:val="single"/>
    </w:rPr>
  </w:style>
  <w:style w:type="paragraph" w:styleId="a4">
    <w:name w:val="Balloon Text"/>
    <w:basedOn w:val="Standard"/>
    <w:rsid w:val="00502F50"/>
    <w:rPr>
      <w:rFonts w:ascii="Tahoma" w:hAnsi="Tahoma" w:cs="Tahoma"/>
      <w:sz w:val="16"/>
      <w:szCs w:val="16"/>
    </w:rPr>
  </w:style>
  <w:style w:type="paragraph" w:styleId="a5">
    <w:name w:val="List Paragraph"/>
    <w:basedOn w:val="Standard"/>
    <w:rsid w:val="00502F50"/>
    <w:pPr>
      <w:ind w:left="720"/>
    </w:pPr>
  </w:style>
  <w:style w:type="paragraph" w:styleId="2">
    <w:name w:val="Body Text Indent 2"/>
    <w:basedOn w:val="Standard"/>
    <w:rsid w:val="00502F50"/>
    <w:pPr>
      <w:ind w:firstLine="851"/>
      <w:jc w:val="both"/>
    </w:pPr>
    <w:rPr>
      <w:sz w:val="28"/>
    </w:rPr>
  </w:style>
  <w:style w:type="paragraph" w:styleId="3">
    <w:name w:val="Body Text 3"/>
    <w:basedOn w:val="Standard"/>
    <w:rsid w:val="00502F50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rsid w:val="00502F50"/>
    <w:pPr>
      <w:autoSpaceDE w:val="0"/>
      <w:ind w:firstLine="720"/>
      <w:jc w:val="both"/>
    </w:pPr>
    <w:rPr>
      <w:rFonts w:ascii="Arial" w:eastAsia="Times New Roman" w:hAnsi="Arial" w:cs="Arial"/>
      <w:sz w:val="20"/>
      <w:szCs w:val="20"/>
      <w:lang w:bidi="ar-SA"/>
    </w:rPr>
  </w:style>
  <w:style w:type="paragraph" w:styleId="30">
    <w:name w:val="Body Text Indent 3"/>
    <w:basedOn w:val="Standard"/>
    <w:rsid w:val="00502F50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Header">
    <w:name w:val="Header"/>
    <w:basedOn w:val="Standard"/>
    <w:rsid w:val="00502F50"/>
    <w:pPr>
      <w:tabs>
        <w:tab w:val="center" w:pos="4677"/>
        <w:tab w:val="right" w:pos="9355"/>
      </w:tabs>
    </w:pPr>
    <w:rPr>
      <w:sz w:val="28"/>
      <w:szCs w:val="28"/>
    </w:rPr>
  </w:style>
  <w:style w:type="paragraph" w:customStyle="1" w:styleId="Textbodyindent">
    <w:name w:val="Text body indent"/>
    <w:basedOn w:val="Standard"/>
    <w:rsid w:val="00502F50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a6">
    <w:name w:val="Таблицы (моноширинный)"/>
    <w:basedOn w:val="Standard"/>
    <w:next w:val="Standard"/>
    <w:rsid w:val="00502F50"/>
    <w:pPr>
      <w:widowControl w:val="0"/>
      <w:autoSpaceDE w:val="0"/>
      <w:jc w:val="both"/>
    </w:pPr>
    <w:rPr>
      <w:rFonts w:ascii="Courier New" w:hAnsi="Courier New" w:cs="Courier New"/>
    </w:rPr>
  </w:style>
  <w:style w:type="paragraph" w:styleId="a7">
    <w:name w:val="No Spacing"/>
    <w:rsid w:val="00502F50"/>
    <w:pPr>
      <w:widowControl/>
    </w:pPr>
    <w:rPr>
      <w:rFonts w:eastAsia="Times New Roman" w:cs="Times New Roman"/>
      <w:sz w:val="28"/>
      <w:lang w:bidi="ar-SA"/>
    </w:rPr>
  </w:style>
  <w:style w:type="paragraph" w:customStyle="1" w:styleId="TableContents">
    <w:name w:val="Table Contents"/>
    <w:basedOn w:val="Standard"/>
    <w:rsid w:val="00502F50"/>
    <w:pPr>
      <w:suppressLineNumbers/>
    </w:pPr>
  </w:style>
  <w:style w:type="paragraph" w:customStyle="1" w:styleId="TableHeading">
    <w:name w:val="Table Heading"/>
    <w:basedOn w:val="TableContents"/>
    <w:rsid w:val="00502F50"/>
    <w:pPr>
      <w:jc w:val="center"/>
    </w:pPr>
    <w:rPr>
      <w:b/>
      <w:bCs/>
    </w:rPr>
  </w:style>
  <w:style w:type="character" w:customStyle="1" w:styleId="WW8Num1z0">
    <w:name w:val="WW8Num1z0"/>
    <w:rsid w:val="00502F50"/>
    <w:rPr>
      <w:rFonts w:ascii="Symbol" w:hAnsi="Symbol" w:cs="Symbol"/>
    </w:rPr>
  </w:style>
  <w:style w:type="character" w:customStyle="1" w:styleId="WW8Num2z0">
    <w:name w:val="WW8Num2z0"/>
    <w:rsid w:val="00502F50"/>
    <w:rPr>
      <w:rFonts w:ascii="Symbol" w:hAnsi="Symbol" w:cs="OpenSymbol"/>
    </w:rPr>
  </w:style>
  <w:style w:type="character" w:customStyle="1" w:styleId="WW8Num3z0">
    <w:name w:val="WW8Num3z0"/>
    <w:rsid w:val="00502F50"/>
    <w:rPr>
      <w:rFonts w:ascii="Symbol" w:hAnsi="Symbol" w:cs="OpenSymbol"/>
    </w:rPr>
  </w:style>
  <w:style w:type="character" w:customStyle="1" w:styleId="WW8Num4z0">
    <w:name w:val="WW8Num4z0"/>
    <w:rsid w:val="00502F50"/>
  </w:style>
  <w:style w:type="character" w:customStyle="1" w:styleId="WW8Num4z1">
    <w:name w:val="WW8Num4z1"/>
    <w:rsid w:val="00502F50"/>
  </w:style>
  <w:style w:type="character" w:customStyle="1" w:styleId="WW8Num4z2">
    <w:name w:val="WW8Num4z2"/>
    <w:rsid w:val="00502F50"/>
  </w:style>
  <w:style w:type="character" w:customStyle="1" w:styleId="WW8Num4z3">
    <w:name w:val="WW8Num4z3"/>
    <w:rsid w:val="00502F50"/>
  </w:style>
  <w:style w:type="character" w:customStyle="1" w:styleId="WW8Num4z4">
    <w:name w:val="WW8Num4z4"/>
    <w:rsid w:val="00502F50"/>
  </w:style>
  <w:style w:type="character" w:customStyle="1" w:styleId="WW8Num4z5">
    <w:name w:val="WW8Num4z5"/>
    <w:rsid w:val="00502F50"/>
  </w:style>
  <w:style w:type="character" w:customStyle="1" w:styleId="WW8Num4z6">
    <w:name w:val="WW8Num4z6"/>
    <w:rsid w:val="00502F50"/>
  </w:style>
  <w:style w:type="character" w:customStyle="1" w:styleId="WW8Num4z7">
    <w:name w:val="WW8Num4z7"/>
    <w:rsid w:val="00502F50"/>
  </w:style>
  <w:style w:type="character" w:customStyle="1" w:styleId="WW8Num4z8">
    <w:name w:val="WW8Num4z8"/>
    <w:rsid w:val="00502F50"/>
  </w:style>
  <w:style w:type="character" w:customStyle="1" w:styleId="WW8Num5z0">
    <w:name w:val="WW8Num5z0"/>
    <w:rsid w:val="00502F50"/>
  </w:style>
  <w:style w:type="character" w:customStyle="1" w:styleId="WW8Num5z1">
    <w:name w:val="WW8Num5z1"/>
    <w:rsid w:val="00502F50"/>
  </w:style>
  <w:style w:type="character" w:customStyle="1" w:styleId="WW8Num5z2">
    <w:name w:val="WW8Num5z2"/>
    <w:rsid w:val="00502F50"/>
  </w:style>
  <w:style w:type="character" w:customStyle="1" w:styleId="WW8Num5z3">
    <w:name w:val="WW8Num5z3"/>
    <w:rsid w:val="00502F50"/>
  </w:style>
  <w:style w:type="character" w:customStyle="1" w:styleId="WW8Num5z4">
    <w:name w:val="WW8Num5z4"/>
    <w:rsid w:val="00502F50"/>
  </w:style>
  <w:style w:type="character" w:customStyle="1" w:styleId="WW8Num5z5">
    <w:name w:val="WW8Num5z5"/>
    <w:rsid w:val="00502F50"/>
  </w:style>
  <w:style w:type="character" w:customStyle="1" w:styleId="WW8Num5z6">
    <w:name w:val="WW8Num5z6"/>
    <w:rsid w:val="00502F50"/>
  </w:style>
  <w:style w:type="character" w:customStyle="1" w:styleId="WW8Num5z7">
    <w:name w:val="WW8Num5z7"/>
    <w:rsid w:val="00502F50"/>
  </w:style>
  <w:style w:type="character" w:customStyle="1" w:styleId="WW8Num5z8">
    <w:name w:val="WW8Num5z8"/>
    <w:rsid w:val="00502F50"/>
  </w:style>
  <w:style w:type="character" w:customStyle="1" w:styleId="WW8Num6z0">
    <w:name w:val="WW8Num6z0"/>
    <w:rsid w:val="00502F50"/>
  </w:style>
  <w:style w:type="character" w:customStyle="1" w:styleId="WW8Num6z1">
    <w:name w:val="WW8Num6z1"/>
    <w:rsid w:val="00502F50"/>
  </w:style>
  <w:style w:type="character" w:customStyle="1" w:styleId="WW8Num6z2">
    <w:name w:val="WW8Num6z2"/>
    <w:rsid w:val="00502F50"/>
  </w:style>
  <w:style w:type="character" w:customStyle="1" w:styleId="WW8Num6z3">
    <w:name w:val="WW8Num6z3"/>
    <w:rsid w:val="00502F50"/>
  </w:style>
  <w:style w:type="character" w:customStyle="1" w:styleId="WW8Num6z4">
    <w:name w:val="WW8Num6z4"/>
    <w:rsid w:val="00502F50"/>
  </w:style>
  <w:style w:type="character" w:customStyle="1" w:styleId="WW8Num6z5">
    <w:name w:val="WW8Num6z5"/>
    <w:rsid w:val="00502F50"/>
  </w:style>
  <w:style w:type="character" w:customStyle="1" w:styleId="WW8Num6z6">
    <w:name w:val="WW8Num6z6"/>
    <w:rsid w:val="00502F50"/>
  </w:style>
  <w:style w:type="character" w:customStyle="1" w:styleId="WW8Num6z7">
    <w:name w:val="WW8Num6z7"/>
    <w:rsid w:val="00502F50"/>
  </w:style>
  <w:style w:type="character" w:customStyle="1" w:styleId="WW8Num6z8">
    <w:name w:val="WW8Num6z8"/>
    <w:rsid w:val="00502F50"/>
  </w:style>
  <w:style w:type="character" w:customStyle="1" w:styleId="WW8Num7z0">
    <w:name w:val="WW8Num7z0"/>
    <w:rsid w:val="00502F50"/>
  </w:style>
  <w:style w:type="character" w:customStyle="1" w:styleId="WW8Num7z1">
    <w:name w:val="WW8Num7z1"/>
    <w:rsid w:val="00502F50"/>
  </w:style>
  <w:style w:type="character" w:customStyle="1" w:styleId="WW8Num7z2">
    <w:name w:val="WW8Num7z2"/>
    <w:rsid w:val="00502F50"/>
  </w:style>
  <w:style w:type="character" w:customStyle="1" w:styleId="WW8Num7z3">
    <w:name w:val="WW8Num7z3"/>
    <w:rsid w:val="00502F50"/>
  </w:style>
  <w:style w:type="character" w:customStyle="1" w:styleId="WW8Num7z4">
    <w:name w:val="WW8Num7z4"/>
    <w:rsid w:val="00502F50"/>
  </w:style>
  <w:style w:type="character" w:customStyle="1" w:styleId="WW8Num7z5">
    <w:name w:val="WW8Num7z5"/>
    <w:rsid w:val="00502F50"/>
  </w:style>
  <w:style w:type="character" w:customStyle="1" w:styleId="WW8Num7z6">
    <w:name w:val="WW8Num7z6"/>
    <w:rsid w:val="00502F50"/>
  </w:style>
  <w:style w:type="character" w:customStyle="1" w:styleId="WW8Num7z7">
    <w:name w:val="WW8Num7z7"/>
    <w:rsid w:val="00502F50"/>
  </w:style>
  <w:style w:type="character" w:customStyle="1" w:styleId="WW8Num7z8">
    <w:name w:val="WW8Num7z8"/>
    <w:rsid w:val="00502F50"/>
  </w:style>
  <w:style w:type="character" w:customStyle="1" w:styleId="WW8Num8z0">
    <w:name w:val="WW8Num8z0"/>
    <w:rsid w:val="00502F50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502F50"/>
  </w:style>
  <w:style w:type="character" w:customStyle="1" w:styleId="WW8Num8z2">
    <w:name w:val="WW8Num8z2"/>
    <w:rsid w:val="00502F50"/>
  </w:style>
  <w:style w:type="character" w:customStyle="1" w:styleId="WW8Num8z3">
    <w:name w:val="WW8Num8z3"/>
    <w:rsid w:val="00502F50"/>
  </w:style>
  <w:style w:type="character" w:customStyle="1" w:styleId="WW8Num8z4">
    <w:name w:val="WW8Num8z4"/>
    <w:rsid w:val="00502F50"/>
  </w:style>
  <w:style w:type="character" w:customStyle="1" w:styleId="WW8Num8z5">
    <w:name w:val="WW8Num8z5"/>
    <w:rsid w:val="00502F50"/>
  </w:style>
  <w:style w:type="character" w:customStyle="1" w:styleId="WW8Num8z6">
    <w:name w:val="WW8Num8z6"/>
    <w:rsid w:val="00502F50"/>
  </w:style>
  <w:style w:type="character" w:customStyle="1" w:styleId="WW8Num8z7">
    <w:name w:val="WW8Num8z7"/>
    <w:rsid w:val="00502F50"/>
  </w:style>
  <w:style w:type="character" w:customStyle="1" w:styleId="WW8Num8z8">
    <w:name w:val="WW8Num8z8"/>
    <w:rsid w:val="00502F50"/>
  </w:style>
  <w:style w:type="character" w:customStyle="1" w:styleId="WW8Num9z0">
    <w:name w:val="WW8Num9z0"/>
    <w:rsid w:val="00502F50"/>
  </w:style>
  <w:style w:type="character" w:customStyle="1" w:styleId="WW8Num9z1">
    <w:name w:val="WW8Num9z1"/>
    <w:rsid w:val="00502F50"/>
  </w:style>
  <w:style w:type="character" w:customStyle="1" w:styleId="WW8Num9z2">
    <w:name w:val="WW8Num9z2"/>
    <w:rsid w:val="00502F50"/>
  </w:style>
  <w:style w:type="character" w:customStyle="1" w:styleId="WW8Num9z3">
    <w:name w:val="WW8Num9z3"/>
    <w:rsid w:val="00502F50"/>
  </w:style>
  <w:style w:type="character" w:customStyle="1" w:styleId="WW8Num9z4">
    <w:name w:val="WW8Num9z4"/>
    <w:rsid w:val="00502F50"/>
  </w:style>
  <w:style w:type="character" w:customStyle="1" w:styleId="WW8Num9z5">
    <w:name w:val="WW8Num9z5"/>
    <w:rsid w:val="00502F50"/>
  </w:style>
  <w:style w:type="character" w:customStyle="1" w:styleId="WW8Num9z6">
    <w:name w:val="WW8Num9z6"/>
    <w:rsid w:val="00502F50"/>
  </w:style>
  <w:style w:type="character" w:customStyle="1" w:styleId="WW8Num9z7">
    <w:name w:val="WW8Num9z7"/>
    <w:rsid w:val="00502F50"/>
  </w:style>
  <w:style w:type="character" w:customStyle="1" w:styleId="WW8Num9z8">
    <w:name w:val="WW8Num9z8"/>
    <w:rsid w:val="00502F50"/>
  </w:style>
  <w:style w:type="character" w:customStyle="1" w:styleId="WW8Num10z0">
    <w:name w:val="WW8Num10z0"/>
    <w:rsid w:val="00502F50"/>
  </w:style>
  <w:style w:type="character" w:customStyle="1" w:styleId="a8">
    <w:name w:val="Текст выноски Знак"/>
    <w:rsid w:val="00502F50"/>
    <w:rPr>
      <w:rFonts w:ascii="Tahoma" w:eastAsia="Times New Roman" w:hAnsi="Tahoma" w:cs="Tahoma"/>
      <w:sz w:val="16"/>
      <w:szCs w:val="16"/>
    </w:rPr>
  </w:style>
  <w:style w:type="character" w:customStyle="1" w:styleId="a9">
    <w:name w:val="Основной текст Знак"/>
    <w:rsid w:val="00502F50"/>
    <w:rPr>
      <w:sz w:val="28"/>
    </w:rPr>
  </w:style>
  <w:style w:type="character" w:customStyle="1" w:styleId="20">
    <w:name w:val="Основной текст с отступом 2 Знак"/>
    <w:rsid w:val="00502F50"/>
    <w:rPr>
      <w:sz w:val="28"/>
    </w:rPr>
  </w:style>
  <w:style w:type="character" w:customStyle="1" w:styleId="31">
    <w:name w:val="Основной текст 3 Знак"/>
    <w:rsid w:val="00502F50"/>
    <w:rPr>
      <w:sz w:val="16"/>
      <w:szCs w:val="16"/>
    </w:rPr>
  </w:style>
  <w:style w:type="character" w:customStyle="1" w:styleId="32">
    <w:name w:val="Заголовок 3 Знак"/>
    <w:rsid w:val="00502F50"/>
    <w:rPr>
      <w:sz w:val="28"/>
      <w:szCs w:val="28"/>
      <w:u w:val="single"/>
    </w:rPr>
  </w:style>
  <w:style w:type="character" w:customStyle="1" w:styleId="33">
    <w:name w:val="Основной текст с отступом 3 Знак"/>
    <w:rsid w:val="00502F50"/>
    <w:rPr>
      <w:sz w:val="16"/>
      <w:szCs w:val="16"/>
    </w:rPr>
  </w:style>
  <w:style w:type="character" w:customStyle="1" w:styleId="aa">
    <w:name w:val="Верхний колонтитул Знак"/>
    <w:rsid w:val="00502F50"/>
    <w:rPr>
      <w:sz w:val="28"/>
      <w:szCs w:val="28"/>
    </w:rPr>
  </w:style>
  <w:style w:type="character" w:customStyle="1" w:styleId="ab">
    <w:name w:val="Основной текст с отступом Знак"/>
    <w:rsid w:val="00502F50"/>
    <w:rPr>
      <w:sz w:val="28"/>
      <w:szCs w:val="24"/>
    </w:rPr>
  </w:style>
  <w:style w:type="character" w:customStyle="1" w:styleId="FontStyle37">
    <w:name w:val="Font Style37"/>
    <w:rsid w:val="00502F50"/>
    <w:rPr>
      <w:rFonts w:ascii="Times New Roman" w:eastAsia="Times New Roman" w:hAnsi="Times New Roman" w:cs="Times New Roman"/>
    </w:rPr>
  </w:style>
  <w:style w:type="character" w:customStyle="1" w:styleId="ac">
    <w:name w:val="Гипертекстовая ссылка"/>
    <w:rsid w:val="00502F50"/>
    <w:rPr>
      <w:b/>
      <w:bCs/>
      <w:color w:val="008000"/>
      <w:sz w:val="28"/>
      <w:szCs w:val="28"/>
    </w:rPr>
  </w:style>
  <w:style w:type="character" w:customStyle="1" w:styleId="Internetlink">
    <w:name w:val="Internet link"/>
    <w:rsid w:val="00502F50"/>
    <w:rPr>
      <w:color w:val="000080"/>
      <w:u w:val="single"/>
    </w:rPr>
  </w:style>
  <w:style w:type="character" w:customStyle="1" w:styleId="NumberingSymbols">
    <w:name w:val="Numbering Symbols"/>
    <w:rsid w:val="00502F50"/>
  </w:style>
  <w:style w:type="character" w:customStyle="1" w:styleId="BulletSymbols">
    <w:name w:val="Bullet Symbols"/>
    <w:rsid w:val="00502F50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502F50"/>
    <w:pPr>
      <w:numPr>
        <w:numId w:val="1"/>
      </w:numPr>
    </w:pPr>
  </w:style>
  <w:style w:type="numbering" w:customStyle="1" w:styleId="WW8Num2">
    <w:name w:val="WW8Num2"/>
    <w:basedOn w:val="a2"/>
    <w:rsid w:val="00502F50"/>
    <w:pPr>
      <w:numPr>
        <w:numId w:val="2"/>
      </w:numPr>
    </w:pPr>
  </w:style>
  <w:style w:type="numbering" w:customStyle="1" w:styleId="WW8Num3">
    <w:name w:val="WW8Num3"/>
    <w:basedOn w:val="a2"/>
    <w:rsid w:val="00502F50"/>
    <w:pPr>
      <w:numPr>
        <w:numId w:val="3"/>
      </w:numPr>
    </w:pPr>
  </w:style>
  <w:style w:type="numbering" w:customStyle="1" w:styleId="WW8Num4">
    <w:name w:val="WW8Num4"/>
    <w:basedOn w:val="a2"/>
    <w:rsid w:val="00502F50"/>
    <w:pPr>
      <w:numPr>
        <w:numId w:val="4"/>
      </w:numPr>
    </w:pPr>
  </w:style>
  <w:style w:type="numbering" w:customStyle="1" w:styleId="WW8Num5">
    <w:name w:val="WW8Num5"/>
    <w:basedOn w:val="a2"/>
    <w:rsid w:val="00502F50"/>
    <w:pPr>
      <w:numPr>
        <w:numId w:val="5"/>
      </w:numPr>
    </w:pPr>
  </w:style>
  <w:style w:type="numbering" w:customStyle="1" w:styleId="WW8Num6">
    <w:name w:val="WW8Num6"/>
    <w:basedOn w:val="a2"/>
    <w:rsid w:val="00502F50"/>
    <w:pPr>
      <w:numPr>
        <w:numId w:val="6"/>
      </w:numPr>
    </w:pPr>
  </w:style>
  <w:style w:type="numbering" w:customStyle="1" w:styleId="WW8Num7">
    <w:name w:val="WW8Num7"/>
    <w:basedOn w:val="a2"/>
    <w:rsid w:val="00502F50"/>
    <w:pPr>
      <w:numPr>
        <w:numId w:val="7"/>
      </w:numPr>
    </w:pPr>
  </w:style>
  <w:style w:type="numbering" w:customStyle="1" w:styleId="WW8Num8">
    <w:name w:val="WW8Num8"/>
    <w:basedOn w:val="a2"/>
    <w:rsid w:val="00502F50"/>
    <w:pPr>
      <w:numPr>
        <w:numId w:val="8"/>
      </w:numPr>
    </w:pPr>
  </w:style>
  <w:style w:type="numbering" w:customStyle="1" w:styleId="WW8Num9">
    <w:name w:val="WW8Num9"/>
    <w:basedOn w:val="a2"/>
    <w:rsid w:val="00502F50"/>
    <w:pPr>
      <w:numPr>
        <w:numId w:val="9"/>
      </w:numPr>
    </w:pPr>
  </w:style>
  <w:style w:type="numbering" w:customStyle="1" w:styleId="WW8Num10">
    <w:name w:val="WW8Num10"/>
    <w:basedOn w:val="a2"/>
    <w:rsid w:val="00502F50"/>
    <w:pPr>
      <w:numPr>
        <w:numId w:val="1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5</Pages>
  <Words>1466</Words>
  <Characters>8357</Characters>
  <Application>Microsoft Office Word</Application>
  <DocSecurity>0</DocSecurity>
  <Lines>69</Lines>
  <Paragraphs>19</Paragraphs>
  <ScaleCrop>false</ScaleCrop>
  <Company/>
  <LinksUpToDate>false</LinksUpToDate>
  <CharactersWithSpaces>9804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Дуюнов</dc:creator>
  <cp:lastModifiedBy>admin</cp:lastModifiedBy>
  <cp:revision>1</cp:revision>
  <cp:lastPrinted>2019-06-25T16:55:00Z</cp:lastPrinted>
  <dcterms:created xsi:type="dcterms:W3CDTF">2019-12-10T15:18:00Z</dcterms:created>
  <dcterms:modified xsi:type="dcterms:W3CDTF">2023-10-30T20:01:00Z</dcterms:modified>
</cp:coreProperties>
</file>