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Приложение №1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 постановлению Администрации Долгобудского сельсовета Беловского района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Курской области от 30.08.2018 г . №58А-П «Об утверждении состава сведений, по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д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лежащего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размещению на сайте муниципального образования «Долгобудский сельсовет» Б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е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ловского района Курской области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Объекты, находящиеся в муниципальной собственности муниц</w:t>
      </w: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и</w:t>
      </w: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пального образования «Долгобудский сельсовет» Беловского района Курской области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по состоянию на 01.09.2018 года</w:t>
      </w:r>
    </w:p>
    <w:tbl>
      <w:tblPr>
        <w:tblW w:w="1461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36"/>
        <w:gridCol w:w="2245"/>
        <w:gridCol w:w="1217"/>
        <w:gridCol w:w="2001"/>
        <w:gridCol w:w="2317"/>
        <w:gridCol w:w="1066"/>
        <w:gridCol w:w="1992"/>
        <w:gridCol w:w="1936"/>
      </w:tblGrid>
      <w:tr w:rsidR="001C494B" w:rsidRPr="001C494B" w:rsidTr="001C494B">
        <w:trPr>
          <w:trHeight w:val="130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Наименование объекта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Местонахождение объекта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Общая площадь, кв. м.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Протяженность, п.</w:t>
            </w:r>
            <w:proofErr w:type="gramStart"/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</w:t>
            </w:r>
            <w:proofErr w:type="gramEnd"/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.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Кадастровый н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мер объекта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 xml:space="preserve">Глубина </w:t>
            </w:r>
            <w:proofErr w:type="gramStart"/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</w:t>
            </w:r>
            <w:proofErr w:type="gramEnd"/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, В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ы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сота м. Объем куб.м.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Целевое назн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чение объекта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Существующие ограничения их использ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вания и обр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менения пр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вами третьих лиц</w:t>
            </w:r>
          </w:p>
        </w:tc>
      </w:tr>
      <w:tr w:rsidR="001C494B" w:rsidRPr="001C494B" w:rsidTr="001C494B">
        <w:trPr>
          <w:trHeight w:val="1320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7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lang w:val="ru-RU" w:eastAsia="ru-RU" w:bidi="ar-SA"/>
              </w:rPr>
              <w:t>8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Котельная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с.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гие Буды</w:t>
            </w:r>
            <w:proofErr w:type="gramEnd"/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61,6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46-46-02/002/2012-900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котельная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Газопровод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х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.Ч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ернецкий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х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.Ч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ернецкий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6538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46:01:000000:555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-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трубопроводного транспорта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 с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ривицкие Буды, 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ул.Зайцовка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1278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46:01:060102:526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ривицкие Буды, ул.Хомичевка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459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46:01:060102:527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ривицкие Буды, ул.Выгон-1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1259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46:01:060102:524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олгие Буды, ул.Бугаи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1300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46:01:060302:96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олгие Буды, ул.Советская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897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46:01:060301:1001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 xml:space="preserve">олгие Буды, 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ул.Красный Хутор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46:01:000000:395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lastRenderedPageBreak/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олгие Буды, ул.Ленинская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46:01:060301:1002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олгие Буды, ул.Первомайская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1100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46:01:060301:998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45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.Д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олгие Буды, ул.Милаенка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300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46:01:060301:999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45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0"/>
        </w:trPr>
        <w:tc>
          <w:tcPr>
            <w:tcW w:w="17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Дорога</w:t>
            </w:r>
          </w:p>
        </w:tc>
        <w:tc>
          <w:tcPr>
            <w:tcW w:w="21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Курская область Беловский район Долгобудский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х</w:t>
            </w:r>
            <w:proofErr w:type="gramStart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.Ч</w:t>
            </w:r>
            <w:proofErr w:type="gramEnd"/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ернецкий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4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2000</w:t>
            </w:r>
          </w:p>
        </w:tc>
        <w:tc>
          <w:tcPr>
            <w:tcW w:w="23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46:01:060401:64</w:t>
            </w:r>
          </w:p>
        </w:tc>
        <w:tc>
          <w:tcPr>
            <w:tcW w:w="9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Сооружение д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рожного тран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порта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0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нет</w:t>
            </w:r>
          </w:p>
        </w:tc>
      </w:tr>
    </w:tbl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Приложение № 2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 постановлению Администрации Долгобудского сельсовета Беловского района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Курской области от 30.08.2018 г. № 58А-П «Об утверждении состава сведений, по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д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лежащего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размещению на сайте муниципального образования «Долгобудский сельсовет» Б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е</w:t>
      </w:r>
      <w:r w:rsidRPr="001C494B">
        <w:rPr>
          <w:rFonts w:ascii="Arial" w:eastAsia="Times New Roman" w:hAnsi="Arial" w:cs="Arial"/>
          <w:color w:val="292D24"/>
          <w:kern w:val="0"/>
          <w:lang w:val="ru-RU" w:eastAsia="ru-RU" w:bidi="ar-SA"/>
        </w:rPr>
        <w:t>ловского района Курской области</w:t>
      </w:r>
    </w:p>
    <w:p w:rsidR="001C494B" w:rsidRPr="001C494B" w:rsidRDefault="001C494B" w:rsidP="001C494B">
      <w:pPr>
        <w:widowControl/>
        <w:shd w:val="clear" w:color="auto" w:fill="F8FAFB"/>
        <w:suppressAutoHyphens w:val="0"/>
        <w:autoSpaceDN/>
        <w:spacing w:before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lastRenderedPageBreak/>
        <w:t>Объекты (земельные участки), находящиеся в муниципальной собс</w:t>
      </w: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т</w:t>
      </w:r>
      <w:r w:rsidRPr="001C494B">
        <w:rPr>
          <w:rFonts w:ascii="Arial" w:eastAsia="Times New Roman" w:hAnsi="Arial" w:cs="Arial"/>
          <w:b/>
          <w:bCs/>
          <w:color w:val="292D24"/>
          <w:kern w:val="0"/>
          <w:sz w:val="27"/>
          <w:lang w:val="ru-RU" w:eastAsia="ru-RU" w:bidi="ar-SA"/>
        </w:rPr>
        <w:t>венности муниципального образования «Долгобудский сельсовет» Беловского района Курской области по состоянию на 01.09.2018 года</w:t>
      </w:r>
    </w:p>
    <w:tbl>
      <w:tblPr>
        <w:tblW w:w="1461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51"/>
        <w:gridCol w:w="1312"/>
        <w:gridCol w:w="2509"/>
        <w:gridCol w:w="2135"/>
        <w:gridCol w:w="2682"/>
        <w:gridCol w:w="2682"/>
        <w:gridCol w:w="2163"/>
      </w:tblGrid>
      <w:tr w:rsidR="001C494B" w:rsidRPr="001C494B" w:rsidTr="001C494B">
        <w:trPr>
          <w:trHeight w:val="825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Наименование ЗУ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Площадь ЗУ кв.м.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Местонахождение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объекта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Кадастровый номер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Категория земель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Разрешенное и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с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пользование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Существующие ограничения их использ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о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вания и обр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менения пр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b/>
                <w:bCs/>
                <w:color w:val="292D24"/>
                <w:kern w:val="0"/>
                <w:sz w:val="27"/>
                <w:lang w:val="ru-RU" w:eastAsia="ru-RU" w:bidi="ar-SA"/>
              </w:rPr>
              <w:t>вами третьих лиц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5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7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1222000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область,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район,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46:01:000000:490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сельскохозя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й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ственного назначения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сельскохозяйс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венного производства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300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</w:t>
            </w:r>
            <w:proofErr w:type="gramEnd"/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46:01:060302:50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1000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Буды, 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.С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оветская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46:01:060301:94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600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с. Долгие Буды, 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урская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46:01:060301:318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lastRenderedPageBreak/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1500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</w:t>
            </w:r>
            <w:proofErr w:type="gramEnd"/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расный Хутор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46:01:060301:382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Для ведения личного подсобного хозяйства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568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гобудский сельсовет 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. 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Кривицкие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 Буды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.Х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омичевка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46:01:060102:529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kern w:val="0"/>
                <w:lang w:val="ru-RU" w:eastAsia="ru-RU" w:bidi="ar-SA"/>
              </w:rPr>
              <w:t>5317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гобудский сельсовет 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. 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Кривицкие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 xml:space="preserve"> Буды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.В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ыгон-1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46:01:060102:528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1C494B" w:rsidRPr="001C494B" w:rsidTr="001C494B">
        <w:trPr>
          <w:trHeight w:val="330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2476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д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.Н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овоселовка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46:01:000000:403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1C494B" w:rsidRPr="001C494B" w:rsidTr="001C494B">
        <w:trPr>
          <w:trHeight w:val="315"/>
        </w:trPr>
        <w:tc>
          <w:tcPr>
            <w:tcW w:w="18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Земельный уч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сток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4347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Курская область Б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е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ловский район До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</w:t>
            </w: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гобудский сельсовет с. Долгие Буды</w:t>
            </w:r>
            <w:proofErr w:type="gramEnd"/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ул</w:t>
            </w:r>
            <w:proofErr w:type="gramStart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.К</w:t>
            </w:r>
            <w:proofErr w:type="gramEnd"/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урская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46:01:060301:1028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9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Земельные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участки (территории) общего пользования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494B" w:rsidRPr="001C494B" w:rsidRDefault="001C494B" w:rsidP="001C494B">
            <w:pPr>
              <w:widowControl/>
              <w:suppressAutoHyphens w:val="0"/>
              <w:autoSpaceDN/>
              <w:spacing w:before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Нет</w:t>
            </w:r>
          </w:p>
          <w:p w:rsidR="001C494B" w:rsidRPr="001C494B" w:rsidRDefault="001C494B" w:rsidP="001C494B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1C494B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EC7428" w:rsidRPr="001C494B" w:rsidRDefault="00EC7428" w:rsidP="001C494B"/>
    <w:sectPr w:rsidR="00EC7428" w:rsidRPr="001C494B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1C494B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112673"/>
    <w:rsid w:val="00122DE3"/>
    <w:rsid w:val="0012735A"/>
    <w:rsid w:val="00144EB1"/>
    <w:rsid w:val="001851D4"/>
    <w:rsid w:val="001C3131"/>
    <w:rsid w:val="001C494B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21F1B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5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125</cp:revision>
  <dcterms:created xsi:type="dcterms:W3CDTF">2023-10-30T20:13:00Z</dcterms:created>
  <dcterms:modified xsi:type="dcterms:W3CDTF">2023-10-31T06:17:00Z</dcterms:modified>
</cp:coreProperties>
</file>