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167" w:line="522" w:lineRule="atLeast"/>
        <w:jc w:val="center"/>
        <w:textAlignment w:val="auto"/>
        <w:outlineLvl w:val="0"/>
        <w:rPr>
          <w:rFonts w:ascii="Palatino Linotype" w:eastAsia="Times New Roman" w:hAnsi="Palatino Linotype" w:cs="Times New Roman"/>
          <w:color w:val="7D7D7D"/>
          <w:kern w:val="36"/>
          <w:sz w:val="44"/>
          <w:szCs w:val="44"/>
          <w:lang w:eastAsia="ru-RU" w:bidi="ar-SA"/>
        </w:rPr>
      </w:pPr>
      <w:r w:rsidRPr="001C08E0">
        <w:rPr>
          <w:rFonts w:ascii="Palatino Linotype" w:eastAsia="Times New Roman" w:hAnsi="Palatino Linotype" w:cs="Times New Roman"/>
          <w:b/>
          <w:bCs/>
          <w:color w:val="7D7D7D"/>
          <w:kern w:val="36"/>
          <w:sz w:val="28"/>
          <w:lang w:eastAsia="ru-RU" w:bidi="ar-SA"/>
        </w:rPr>
        <w:t>АДМИНИСТРАЦИЯ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167" w:line="522" w:lineRule="atLeast"/>
        <w:jc w:val="center"/>
        <w:textAlignment w:val="auto"/>
        <w:outlineLvl w:val="0"/>
        <w:rPr>
          <w:rFonts w:ascii="Palatino Linotype" w:eastAsia="Times New Roman" w:hAnsi="Palatino Linotype" w:cs="Times New Roman"/>
          <w:color w:val="7D7D7D"/>
          <w:kern w:val="36"/>
          <w:sz w:val="44"/>
          <w:szCs w:val="44"/>
          <w:lang w:eastAsia="ru-RU" w:bidi="ar-SA"/>
        </w:rPr>
      </w:pPr>
      <w:r w:rsidRPr="001C08E0">
        <w:rPr>
          <w:rFonts w:ascii="Palatino Linotype" w:eastAsia="Times New Roman" w:hAnsi="Palatino Linotype" w:cs="Times New Roman"/>
          <w:b/>
          <w:bCs/>
          <w:color w:val="7D7D7D"/>
          <w:kern w:val="36"/>
          <w:sz w:val="28"/>
          <w:lang w:eastAsia="ru-RU" w:bidi="ar-SA"/>
        </w:rPr>
        <w:t>ДОЛГОБУДСКОГО СЕЛЬСОВЕТА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167" w:line="522" w:lineRule="atLeast"/>
        <w:jc w:val="center"/>
        <w:textAlignment w:val="auto"/>
        <w:outlineLvl w:val="0"/>
        <w:rPr>
          <w:rFonts w:ascii="Palatino Linotype" w:eastAsia="Times New Roman" w:hAnsi="Palatino Linotype" w:cs="Times New Roman"/>
          <w:color w:val="7D7D7D"/>
          <w:kern w:val="36"/>
          <w:sz w:val="44"/>
          <w:szCs w:val="44"/>
          <w:lang w:eastAsia="ru-RU" w:bidi="ar-SA"/>
        </w:rPr>
      </w:pPr>
      <w:r w:rsidRPr="001C08E0">
        <w:rPr>
          <w:rFonts w:ascii="Palatino Linotype" w:eastAsia="Times New Roman" w:hAnsi="Palatino Linotype" w:cs="Times New Roman"/>
          <w:b/>
          <w:bCs/>
          <w:color w:val="7D7D7D"/>
          <w:kern w:val="36"/>
          <w:sz w:val="28"/>
          <w:lang w:eastAsia="ru-RU" w:bidi="ar-SA"/>
        </w:rPr>
        <w:t>БЕЛОВСКОГО РАЙОНА КУРСКОЙ ОБЛАСТИ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ПОСТАНОВЛЕНИЕ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от 03 июля 2023 г. № 34-П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Об утверждении порядка организации работы с обращениями граждан в Администрации Долгобудского сельсовета Беловского района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        В соответствмии с Федеральным законом от 2 мая 2006 года №59-ФЗ «О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рядке рассмотрения обращений граждан Российской Федерации», Федеральным законом от 9 февраля 2009 года №8-ФЗ «Об обеспечении доступа к информации о деятельности государственных органов и органов местного самоуправления», постановлением Губернатора Курской области от 12.12.2022 г №412-пг «Об 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верждении Порядка организации работы с обращениями граждан в исполнител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ь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ных органах Курской области», Администрация Долгобудского сельсовета Бело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ского района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постановляет: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 Утвердить прилагаемый </w:t>
      </w:r>
      <w:hyperlink r:id="rId7" w:anchor="Par27" w:history="1">
        <w:r w:rsidRPr="001C08E0">
          <w:rPr>
            <w:rFonts w:ascii="Verdana" w:eastAsia="Times New Roman" w:hAnsi="Verdana" w:cs="Times New Roman"/>
            <w:color w:val="7D7D7D"/>
            <w:kern w:val="0"/>
            <w:sz w:val="22"/>
            <w:lang w:eastAsia="ru-RU" w:bidi="ar-SA"/>
          </w:rPr>
          <w:t>порядок</w:t>
        </w:r>
      </w:hyperlink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организации работы с обращениями граждан в Администрации Долгобудского сельсовета Беловского района Курской области.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 Постановление Администрации Долгобудского сельсовета Беловского района Курской области № 54-П от 24.10.2014г. считать утратившим силу.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 Контроль за исполнением настоящего постановления оставляю за собой.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 Постановление вступает в силу со дня его подписания.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Глава Долгобудского сельсовета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Беловского района               В.П.Дуюнов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Утвержден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постановлением Администрации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Беловского района Курской области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от 03.07.2023г № 34-П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Порядок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организации работы с обращениями граждан в Администрации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Долгобудского сельсовета Беловского района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numPr>
          <w:ilvl w:val="0"/>
          <w:numId w:val="3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3D4437"/>
          <w:kern w:val="0"/>
          <w:sz w:val="22"/>
          <w:lang w:eastAsia="ru-RU" w:bidi="ar-SA"/>
        </w:rPr>
        <w:t>Общие положения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1.1. Порядок организации работы с обращениями граждан в Администрации До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гобудского сельсовета Беловского района (далее — Порядок) разработан в соо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ветствии с Федеральным законом от 2 мая 2006 года № 59-ФЗ «О порядке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смотрения обращений граждан Российской Федерации» (далее — Федеральный закон № 59-ФЗ) с целью обеспечения единого подхода к учету, систематизации и обобщению обращений российских и иностранных граждан, лиц без гражданства, объединений граждан, в том числе юридических лиц (далее обращения, гражд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не, заявители), результатов их рассмотрения и принятия по ним мер.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1.2. Термины, использованные в Порядке, применяются в значениях, установле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ных Федеральным законом № 59-ФЗ.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1.3 Порядок распространяется на обращения, поступившие Главе Долгобудского сельсовета Беловского района, в Администрацию Долгобудского сельсовета 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1.4. Уполномоченным органом на организацию работы с обращениями, поступи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шими Главе Долгобудского сельсовета Беловского района, в Администрацию До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гобудского сельсовета Беловского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1.5. На официальном сайте Администрации Долгобудского сельсовета Беловского района в информационно- телекоммуникационной сети «Интернет» (далее оф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циальный сайт), на информационных стендах Администрации Долгобудского сельсовета Беловского района, в средствах массовой информации размещаются следующие сведения: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информация о порядке работы с обращениями;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адрес места нахождения Администрации района;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номера телефонов для справок, адрес официального сайта;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график приема граждан;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номера кабинетов для осуществления приема письменных обращений, приема граждан;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- отчеты о количестве и характере поступивших обращениях, результатах их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смотрения и принятых мерах.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1.6. Стенд, содержащий информацию о графике приема граждан, размещается при входе в помещение, предназначенное для приема граждан.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 </w:t>
      </w:r>
    </w:p>
    <w:p w:rsidR="001C08E0" w:rsidRPr="001C08E0" w:rsidRDefault="001C08E0" w:rsidP="001C08E0">
      <w:pPr>
        <w:widowControl/>
        <w:numPr>
          <w:ilvl w:val="0"/>
          <w:numId w:val="4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3D4437"/>
          <w:kern w:val="0"/>
          <w:sz w:val="22"/>
          <w:lang w:eastAsia="ru-RU" w:bidi="ar-SA"/>
        </w:rPr>
        <w:t>Организация рассмотрения обращений в Администрации 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Долгобудского сельсовета Беловского района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2.1. Рассмотрение обращений в Администрации Долгобудского сельсовета Бело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ского района осуществляют должностные лица Администрации Долгобудского сельсовета Беловского района (далее — должностное лицо).</w:t>
      </w:r>
    </w:p>
    <w:p w:rsidR="001C08E0" w:rsidRPr="001C08E0" w:rsidRDefault="001C08E0" w:rsidP="001C08E0">
      <w:pPr>
        <w:widowControl/>
        <w:numPr>
          <w:ilvl w:val="1"/>
          <w:numId w:val="5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Рассмотрению подлежат обращения, поступившие: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 почте;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через унифицированную форму страниц разделов официальных сайтов;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во время проведения встреч должностных лиц Администрации Долгобудского сельсовета Беловского района с населением;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во время личного приема граждан;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 телефону;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иным способом.</w:t>
      </w:r>
    </w:p>
    <w:p w:rsidR="001C08E0" w:rsidRPr="001C08E0" w:rsidRDefault="001C08E0" w:rsidP="001C08E0">
      <w:pPr>
        <w:widowControl/>
        <w:numPr>
          <w:ilvl w:val="1"/>
          <w:numId w:val="6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Письменное обращение в обязательном порядке должно содержать: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обращение на бумажном носителе - наименование органа местного самоупра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ления, в который направляется обращение, либо фамилию, имя, отчество соо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ветствующего должностного лица, либо должность соответствующего лица, а та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же фамилию, имя, отчество (последнее - при наличии) заявителя, почтовый 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рес, по которому должны быть направлены ответ, уведомление о переадресации обращения, суть предложения, заявления или жалобы, личную подпись и дату;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обращение в форме электронного документа - наименование органа местного самоуправления, в который направляется обращение, либо фамилию, имя, отч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ство соответствующего должностного лица, либо должность соответствующего 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ца, а также фамилию, имя, отчество (последнее - при наличии) заявителя, суть предложения, заявления или жалобы, адрес электронной почты, по которому должны быть направлены ответ, уведомление о переадресации обращения.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1C08E0" w:rsidRPr="001C08E0" w:rsidRDefault="001C08E0" w:rsidP="001C08E0">
      <w:pPr>
        <w:widowControl/>
        <w:numPr>
          <w:ilvl w:val="1"/>
          <w:numId w:val="7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В случае, если в обращении, поступившем в форме электронного документа, не указаны фамилия или адрес, по которому должен быть направлен ответ, - такое обращение регистрации и дальнейшему рассмотрению не подлежит, а на адрес электронной почты, с которого поступило обращение, направляется ув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домление о невозможности разрешения обращения с предложением воспо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нить недостающие данные.</w:t>
      </w:r>
    </w:p>
    <w:p w:rsidR="001C08E0" w:rsidRPr="001C08E0" w:rsidRDefault="001C08E0" w:rsidP="001C08E0">
      <w:pPr>
        <w:widowControl/>
        <w:numPr>
          <w:ilvl w:val="1"/>
          <w:numId w:val="7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Обращения, содержащие аудиозаписи и (или) видеозаписи, ссылку (гипе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ссылку) на контент интернет-сайтов, являющихся хранилищем файлов ауди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lastRenderedPageBreak/>
        <w:t>записей и видеозаписей, иных информационных файлов, рассматриваются при наличии изложения сути заявления, жалобы или предложения в письменном виде или в форме электронного документа.</w:t>
      </w:r>
    </w:p>
    <w:p w:rsidR="001C08E0" w:rsidRPr="001C08E0" w:rsidRDefault="001C08E0" w:rsidP="001C08E0">
      <w:pPr>
        <w:widowControl/>
        <w:numPr>
          <w:ilvl w:val="1"/>
          <w:numId w:val="7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Решение об оставлении обращения без рассмотрения принимается должнос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ным лицом уполномоченного органа либо должностным лицом, отвечающим за организацию работы с обращениями в Администрации Долгобудского сельс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вета Беловского района.</w:t>
      </w:r>
    </w:p>
    <w:p w:rsidR="001C08E0" w:rsidRPr="001C08E0" w:rsidRDefault="001C08E0" w:rsidP="001C08E0">
      <w:pPr>
        <w:widowControl/>
        <w:numPr>
          <w:ilvl w:val="1"/>
          <w:numId w:val="7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Результатом рассмотрения обращения является: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принятие необходимых мер, направленных на восстановление или защиту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рушенных прав, свобод и законных интересов заявителя;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ответ заявителю по существу поставленного вопроса в письменной, либо в ус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ной форме, либо в форме электронного документа;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в) размещенный на официальном сайте с соблюдением требований части 2 статьи 6 Федерального закона № 59-ФЗ ответ на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сенное в отношении неопределенного круга лиц;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г) направление обращения в течение 7 календарных дней со дня регистрации в соответствующий орган или соответствующему должностному лицу, в компете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цию которого входит решение поставленных в обращении вопросов, с уведомл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нием заявителя о переадресации обращения;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д) направление письменного обращения, содержащего информацию о фактах возможных нарушений законодательства Российской Федерации в сфере мигр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ции, в течение 5 календарных дней со дня регистрации в территориальный орган федерального органа исполнительной власти в сфере внутренних дел и Главе Долгобудского сельсовета Беловского района с уведомлением заявителя о пер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адресации его обращения, за исключением случая, указанного в части 4 статьи 11 Федерального закона № 59-ФЗ;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е) возвращение обращения заявителю в течение 7 календарных дней со дня рег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страции, если в обращении обжалуется судебное решение, с разъяснением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рядка обжалования данного судебного решения;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ж) принятие решения о безосновательности очередного обращения и прекращ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нии переписки с заявителем, если в нем содержится вопрос, на который ему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однократно давались письменные ответы по существу в связи с его ранее напра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лявшимися обращениями, и при этом в обращении не приводятся новые доводы или обстоятельства, о чем уведомляется заявитель, направивший обращение;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з) устное разъяснение гражданину по вопросам, поставленным в ходе его личного приема или обращения по телефону.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2.8. Обращение оставляется без ответа по существу поставленных в нем вопросов в случае, если: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а) в обращении содержатся нецензурные либо оскорбительные выражения, угр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 жизни, здоровью и (или) имуществу должностного лица, а также членов его семьи. Заявителю сообщается о недопустимости злоупотребления правом;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текст обращения не поддается прочтению, о чем в течение 7 календарных дней со дня регистрации обращения сообщается заявителю, если его фамилия и почт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вый адрес либо адрес электронной почты поддаются прочтению;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в) ответ не может быть дан без разглашения сведений, составляющих государс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венную или иную охраняемую федеральным законом тайну, о чем сообщается заявителю;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г) в обращении не указаны фамилия заявителя либо почтовый адрес или адрес электронной почты, по которому должен быть направлен ответ;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д) текст письменного обращения не позволяет определить суть предложения, 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явления или жалобы, о чем в течение 7 календарных дней со дня регистрации обращения сообщается заявителю.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2.9. Если в обращении, указанном в пункте 2.8. содержатся сведения о подгота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ливаемом, совершаемом или совершенном противоправном деянии, а также о 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це, его подготавливающем, совершающем или совершившем, обращение подл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жит направлению в государственный орган в соответствии с его компетенцией.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2.10. Сроки регистрации и рассмотрения обращений: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обращение, поступившее в письменной форме, в том числе в форме электро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ного документа, подлежит регистрации в системе электронного документооборота в течение 3 рабочих дней с момента поступления в орган местного самоуправл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срок рассмотрения обращения - 30 календарных дней со дня регистрации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ращения в органе местного самоуправления, за исключением случая, указанного в подпункте «в» настоящего пункта;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в) письменное обращение, поступившее в орган местного самоуправления и 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держащее информацию о фактах возможных нарушений законодательства Ро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сийской Федерации в сфере миграции, рассматривается в течение 20 календа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ных дней со дня его регистрации;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г) обращения, содержащие сведения о возможности наступления аварий, катас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роф, иных чрезвычайных ситуаций, защите прав ребенка, регистрируются и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правляются для рассмотрения не позднее рабочего дня, следующего за днем его поступления;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д) в соответствии со статьей 12 Федерального закона № 59-ФЗ должностное лицо вправе продлить срок рассмотрения обращения не более чем на 30 календарных дней, уведомив о продлении срока рассмотрения заявителя;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е) должностные лица по направленному в установленном порядке запросу обяз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 в течение 15 календарных дней предоставить документы и материалы, нео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ходимые для рассмотрения обращения, за исключением документов и материалов, в которых содержатся сведения, составляющие государственную или иную охр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няемую федеральным законом тайну, и для которых установлен особый порядок предоставления.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2.11. В случае поступления в орган местного самоуправления или его должнос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ному лицу письменного обращения, содержащего вопрос, ответ на который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мещен в соответствии с частью 4 статьи 10 Федерального закона № 59-ФЗ на официальном сайте, заявителю в течение 7 календарных дней со дня регистрации обращения сообщается электронный адрес официального сайта, на котором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мещен этот ответ; при этом обращение, содержащее обжалование судебного 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шения, не возвращается.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2.12.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 запрос информации о деятельности органов местного самоуправления подлежит рассмотрению в течение 30 календарных дней со дня его регистрации, если иное не установлено законодательством Ро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сийской Федерации.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случае, если предоставление запрашиваемой информации невозможно в ук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занный срок, в течение 7 календарных дней со дня регистрации запроса польз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15 календарных дней сверх установленного федеральным законом срока для ответа на запрос.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3. Последовательность действий при работе с обращениями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3.1. Прием и регистрация письменного обращения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3.1.1. Прием письменных обращений, поступивших Главе Долгобудского сельс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вета Беловского района, в Администрацию Долгобудского сельсовета Беловского района, производится специалистами, ответственными за работу с обращениями, (далее - специалист, ответственный за работу с обращениями).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3.1.2. Специалист, ответственный за работу с обращениями: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не реже 2 раз в день осуществляет контроль за поступлением обращений, в том числе в электронной форме в автоматизированной системе обработки данных по обращениям (далее - АСОД);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при поступлении письменных обращений на бумажном носителе: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проверяет правильность адресации корреспонденции;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возвращает в объект федеральной почтовой связи невскрытыми ошибочно пост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пившие (не по адресу) письма;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вскрывает конверты, проверяет наличие в них документов (разорванные док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менты подклеивает), к тексту письма подкалывает конверт.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3.1.3. В случае поступления оригиналов документов (удостоверяющих личность и т.д.), денежных купюр, приложенных к письменному обращению (далее - влож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ния), специалист, ответственный за работу с обращениями: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отмечает в регистрационной карточке АСОД факт поступления вложений, о чем составляется соответствующий акт;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в течение 7 рабочих дней со дня регистрации обращения возвращает заявителю вложения ценной бандеролью, иным доступным способом, обеспечивающим их сохранность.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3.1.4. В случае обнаружения при вскрытии пустого конверта либо недостачи 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кументов, упомянутых заявителем в обращении, в том числе отсутствия прилож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ния, прикрепленных файлов, указанных в обращении, поступившем в форме электронного документа, составляется акт в произвольной форме, который пр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общается к поступившему обращению.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3.1.5. Прием письменных обращений непосредственно от граждан производится специалистами, ответственными за работу с обращениями, а также должностными лицами на личном приеме граждан, осуществляемом согласно графику, утве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жденному в соответствии с пунктом 4.2 Порядка.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3.1.6. Специалист, ответственный за работу с обращениями: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по просьбе заявителя на втором экземпляре (копии) письменного обращения проставляет штамп с указанием наименования органа местного самоуправления и даты приема письменного обращения;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проверяет правильность оформления письменного обращения в соответствии с пунктом 2.3 Порядка;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в) получив почтовое отправление (письменную корреспонденцию, посылку и др.), не соответствующее правилам оказания услуг почтовой связи, утвержденным уполномоченным Правительством Российской Федерации федеральным органом исполнительной власти, не вскрывая почтовое отправление, сообщает об этом своему руководителю и принимает необходимые меры безопасности;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г) осуществляет предварительную систематизацию обращений на: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обращения, подлежащие рассмотрению в порядке, установленномФедеральным законом № 59-ФЗ;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«не обращения» (поздравления, соболезнования и т.п.);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сообщения (информация, поступившая в форме рассылки на официальный адрес электронной почты; комментарии к событиям; уведомления с пометкой «для св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дения» о направлении обращений на рассмотрение в иные органы власти и т.п.);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д) на лицевой стороне первого листа обращения, поступившего на бумажном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сителе, в правом верхнем свободном углу проставляет регистрационный штамп с указанием регистрационного номера, сформированного АСОД. В случае, если 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сто, предназначенное для штампа, занято текстом обращения, штамп может быть проставлен в ином месте, обеспечивающем его прочтение;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е) заполняет регистрационную карточку в соответствии с реквизитами, пред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смотренными АСОД.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При поступлении обращения, подписанного двумя и более заявителями (далее коллективное обращение), заявителями в регистрационной карточке указываются первые два, в том числе заявитель, в адрес которого просят направить ответ;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ж) проверяет обращение на повторность;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з) в случае поступления дубликата уже принятого ранее обращения приобщает его к материалам аналогичного зарегистрированного обращения;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и) производит сканирование и размещает в АСОД письменные обращения.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3.1.7. «Не обращения» передаются адресату без регистрации.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3.1.8. Сообщения регистрируются в АСОД и направляются для сведения в орган местного самоуправления по компетенции.</w:t>
      </w:r>
    </w:p>
    <w:p w:rsidR="001C08E0" w:rsidRPr="001C08E0" w:rsidRDefault="001C08E0" w:rsidP="001C08E0">
      <w:pPr>
        <w:widowControl/>
        <w:numPr>
          <w:ilvl w:val="1"/>
          <w:numId w:val="8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3D4437"/>
          <w:kern w:val="0"/>
          <w:sz w:val="22"/>
          <w:lang w:eastAsia="ru-RU" w:bidi="ar-SA"/>
        </w:rPr>
        <w:t>Направление обращения на рассмотрение.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3.2.1.Специалист, ответственный за работу с обращениями, по согласованию с должностным лицом готовит проект резолюции о рассмотрении обращения и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правляет его должностному лицу на подпись.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3.2.2. Резолюция должна содержать поручение, предписывающее действие, ф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милию и инициалы должностного лица, которому дается поручение (далее испо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нитель), подпись руководителя с расшифровкой и датой, а также ссылку на рег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страционный номер прилагаемого обращения. Поручение может быть дано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скольким исполнителям, каждый из которых дает ответ заявителю по вопросам своей компетенции.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3.2.3. В случае поступления обращения на имя Главы Долгобудского сельсовета Беловского района, его заместителей, относящимся одновременно к компетенции нескольких органов местного самоуправления, иных должностных лиц, по реш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нию вышеуказанного должностного лица или должностного лица уполномоченн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 органа готовится одна резолюция с поручением соответствующим органам или должностным лицам по компетенции (далее - соисполнители) с указанием отве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ственного исполнителя.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Направление обращения должностному лицу, в орган местного самоуправления, чьи действия (бездействие) обжалуются, а также в орган местного самоуправл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 по вопросам местного значения осуществляется в рамках запроса документов и материалов в соответствии с частью статьи 10 Федерального закона № 59-Ф3.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Ответственный исполнитель осуществляет сбор соответствующей информации от соисполнителей, указанных в резолюции, координацию их работы в целях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смотрения обращения, готовит ответ в адрес заявителя.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Соисполнители представляют информацию в срок, указанный на странице в АСОД в графе «Срок контроля» раздела «Исполнители группы».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3.2.4. Исполнители, указанные в подпунктах 3.2.2 - 3.2.3, несут ответственность за своевременное, всестороннее и объективное рассмотрение обращения, с ук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занной целью вправе запросить необходимые документы и материалы в других органах публичной власти.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3.2.5. В случае принятия решения ответственным исполнителем о перенаправл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нии обращения на рассмотрение в иной орган публичной власти или иному дол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ностному лицу ответственный исполнитель в течение 7 календарных дней со дня регистрации обращения уведомляет о перенаправлении обращения должностное лицо, давшее поручение о рассмотрении обращения, для принятия им решения о порядке дальнейшего рассмотрения обращения и назначении нового ответстве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ного исполнителя.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3.2.6. Специалист, ответственный за работу с обращениями: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направляет обращение с подписанной резолюцией соответствующему исполнит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лю по почте, в электронной форме в АСОД или передает под подпись;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течение 7 календарных дней со дня регистрации обращения уведомляет заяв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теля о направлении его обращения на рассмотрение.В случае, если в обращении, поступившем в форме электронного документа, указан для направления ответа или уведомления о переадресации адрес электронной почты, на который ранее направлялись ответ либо уведомление о переадресации иному заявителю, испо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нителю и заявителю направляется соответствующая информация о недопустим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сти разглашения сведений о частной жизни, в том числе персональных данных в соответствии со статьей 24 Конституции Российской Федерации, частью 2 статьи 6 Федерального закона № 59-ФЗ.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3.2.7.Должностное лицо, в адрес которого направлено поручение о рассмотрении обращения, принимает решение о порядке рассмотрения данного обращения в соответствии с пунктом 2.7. Порядка.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3.2.8. Обращения, поступившие от Президента Российской Федерации, Председ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теля Правительства Российской Федерации или его заместителей, руководителя Администрации Президента Российской Федерации, Федерального Собрания Ро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сийской Федерации, направляются для рассмотрения Главе Долгобудского сел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ь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совета Беловского района, или заместителям главы Администрации Долгобудского сельсовета Беловского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3.2.9.Запрещается направлять жалобу на рассмотрение по существу в орган мес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ного самоуправления или должностному лицу, решение или действие (бездейс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вие) которых обжалуется.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numPr>
          <w:ilvl w:val="1"/>
          <w:numId w:val="9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3D4437"/>
          <w:kern w:val="0"/>
          <w:sz w:val="22"/>
          <w:lang w:eastAsia="ru-RU" w:bidi="ar-SA"/>
        </w:rPr>
        <w:t>Рассмотрение обращения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.</w:t>
      </w:r>
    </w:p>
    <w:p w:rsidR="001C08E0" w:rsidRPr="001C08E0" w:rsidRDefault="001C08E0" w:rsidP="001C08E0">
      <w:pPr>
        <w:widowControl/>
        <w:numPr>
          <w:ilvl w:val="2"/>
          <w:numId w:val="9"/>
        </w:numPr>
        <w:shd w:val="clear" w:color="auto" w:fill="F8FAFB"/>
        <w:suppressAutoHyphens w:val="0"/>
        <w:autoSpaceDN/>
        <w:spacing w:before="50" w:line="381" w:lineRule="atLeast"/>
        <w:ind w:left="552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Должностное лицо, получившее обращение, в тот же день принимает реш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ние о порядке его дальнейшего рассмотрения.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3.3.2. Должностное лицо при рассмотрении обращения: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обеспечивает объективное, всестороннее и своевременное рассмотрение обр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щения, при необходимости - с участием заявителя;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принимает обоснованные решения по существу поставленных в обращении 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просов;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в) принимает меры, направленные на восстановление или защиту нарушенных прав, свобод и законных интересов граждан;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г) дает письменный ответ по существу поставленных в обращении вопросов, за исключением случаев, указанных в статье Федерального закона № 59-ФЗ;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д) уведомляет заявителя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е) создает при необходимости комиссию для проверки фактов, изложенных в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ращении, в том числе с выездом на место и с участием заявителя;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ж) запрашивает необходимые для рассмотрения обращения документы, в том числе в форме электронного документа, в других органах, за исключением судов, органов дознания и органов предварительного следствия;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з) привлекает при необходимости к рассмотрению обращения переводчиков и иных специалистов;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и) проверяет исполнение ранее принятых решений по повторным обращениям данного заявителя.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3.3.3. Должностное лицо при направлении обращения на рассмотрение в другой государственный орган, орган местного самоуправления или иному должностному лицу запрашивает в указанных органах или у должностного лица информацию о результатах рассмотрения обращения.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3.3.4. В случае, если от заявителя, направившего обращение, поступило заявл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ние о прекращении рассмотрения обращения, рассмотрение обращения прекр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щается, о чем уведомляется заявитель.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3.3.5. В соответствии со статьей 11 Федерального закона № 59-ФЗ, в случае, если в обращении содержится вопрос, на который ему неоднократно (не менее 2 раз) давались письменные ответы по существу на ранее направленные обращения, и при этом в обращении не приводятся новые доводы или обстоятельства, должн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направленные обращения направлялись в один и тот же орган местного самоуправления или одному и тому же должностному лицу. О данном решении заявитель уведомляется.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3.3.6. В случаях, когда заявитель требует предоставления информации, содерж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щей персональные данные и (или) сведения о частной жизни гражданина, в инт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ресах которого им направлено обращение, следует руководствоваться требов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ниями Федерального закона от 27 июля 2006 года № 152-ФЗ «О персональных данных».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3.4. Подготовка и направление ответа на обращение.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3.4.1. Ответ на обращение (далее ответ) оформляется на бланке установленной формы.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3.4.2. Текст ответа должен: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а) четко, последовательно, кратко, исчерпывающе давать ответ по существу на все поставленные в обращении вопросы;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б) при применении норм законодательства Российской Федерации, и Администр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 Курской области и Администрации Беловского района иметь ссылки на да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ные нормы.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3.4.3. Ответственность за своевременность, полноту, содержание ответа несут 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полнитель, подготовивший ответ, и должностное лицо, его подписавшее.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3.4.4. При подготовке ответов на бланке обязательным реквизитом является ссылка на регистрационный номер и дату входящего документа. Исходящий номер присваивается АСОД автоматизировано.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3.4.5. Регистрация ответа, его последующие размещение в АСОД и отправка 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ществляются Администрацией Долгобудского сельсовета Беловского района, должностное лицо которого подписало ответ.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3.4.6. Ответы, подписанные Главой Долгобудского сельсовета Беловского района и его заместителями направляются заявителям.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Ответы и информация о результатах рассмотрения обращений, находящихся на особом контроле в соответствии с пунктом 7.3.8 Порядка, предоставляются для отправки ежедневно (в рабочие дни) до 15 часов.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3.4.7. Ответ на коллективное обращение направляется каждому заявителю, ук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завшему свои фамилию, имя, отчество (последнее — при наличии) и адрес для ответа, за исключением случая, когда заявители просят направить ответ конкре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ному лицу (лицам) либо по конкретному адресу (адресам).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3.4.8. В случае ответа на два или более обращения, поступившие в период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смотрения первичного обращения по одному и тому же вопросу от одного и того же заявителя, в ответе указывается, на какие обращения направляется ответ.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3.4.9. Ответ направляется в соответствии с частью 4 статьи 10 Федерального 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кона № 59-ФЗ.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3.4.10. Подлинник обращения после рассмотрения возвращается специалистам, ответственным за работу с обращениями, для учета в установленном порядке.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Подлинники обращений, поступивших в исполнительные органы, должностным лицам из федеральных органов, подлежат возврату в указанные органы при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личии штампа «Подлежит возврату» или соответствующей отметки в сопровод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тельном письме.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3.4.11. Информация об исполнении поручений о рассмотрении обращений, пост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пивших из Администрации Президента Российской Федерации, Правительства Российской Федерации, Федерального Собрания Российской Федерации, Курской областной Думы, Администрации Курской области, Правительства Курской обла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ти направляется в указанные органы за подписью Главы Долгобудского сельсов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та Беловского района или его заместителя.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информации указывается, в какой форме проинформирован заявитель о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смотрении обращения (в устной, письменной, в форме электронного документа).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3.5. Порядок ознакомления с документами и материалами, касающимися рассмотрения обращения.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3.5.l. Заявитель либо его законный представитель по письменному заявлению имеет право знакомиться с документами и материалами, касающимися рассмотр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ния обращения, если эти материалы непосредственно затрагивают его права и свободы, снимать копии с названных документов и материалов с использованием собственных технических и материальных средств, за исключением случаев, 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гда в указанных документах и материалах содержатся сведения, составляющие государственную или иную охраняемую федеральным законом тайну, либо перс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нальные данные иных лиц, либо по иным основаниям, предусмотренным фед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ральным законодательством.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3.5.2. Решение об ознакомлении заявителя либо его законного представителя с документами и материалами, касающимися рассмотрения обращения, либо мот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вированный отказ направляется заявителю (законному представителю) должнос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ным лицом, которое рассматривало обращение, в течение 10 рабочих дней со дня регистрации такого письменного обращения.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3.5.3. Заявителем либо его законным представителем делается собственноручная запись на заявлении (копии заявления) об ознакомлении.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3.5.4. В случае поступления обращения, в котором содержится информация о действиях (бездействии) должностного лица, указанное должностное лицо ув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домляется о поступлении такого обращения, при этом направление такого обр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щения на рассмотрение по существу данному должностному лицу недопустимо. Должностное лицо, в отношении которого поступило обращение, вправе ознак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миться с таким обращением.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3.5.5. Должностное лицо, рассматривающее обращение, вправе ознакомиться с иными документами и материалами, касающимися обращения, находящегося у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 на рассмотрении, по согласованию со специалистом, ответственным за работу с обращениями.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 выдачи документов и материалов, касающихся рассмотрения обращения, должностное лицо, их получившее, оставляет запись об этом в специальном 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кументе (журнале, книге и пр.).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4. Организация и проведение приема граждан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4.1.Требования к помещениям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4.1.1. Прием граждан в органах местного самоуправления, личный прием граждан должностными лицами осуществляется в специально выделенных для этой цели помещениях, которые располагаются, по возможности, на нижних этажах зданий.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4.1.2. Помещения для ожидания приема оборудуются: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информационными стендами, содержащими визуальную и текстовую информ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цию;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стульями и столами для возможности оформления документов.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4.1.3. Количество мест ожидания определяется исходя из числа записавшихся на прием и возможностей для их размещения в здании.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4.1.4. В помещениях для приема граждан, личного приема граждан, а также в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мещениях для ожидания приема (далее соответственно — помещения для личного приема граждан, помещения для ожидания и приема) должны быть созданы усл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вия для обслуживания лиц с ограниченными возможностями (далее — инвалиды), включая инвалидов, использующих кресла-коляски и собак-проводников.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В этих целях обеспечиваются: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беспрепятственный доступ к помещениям для ожидания и приема;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возможность самостоятельного или с помощью специалистов передвижения по территории, на которой расположены помещения для ожидания и приема,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входа и выхода из них; возможность посадки в транспортное средство и высадки из него перед входом в помещения для ожидания и приема, в том числе с испол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ь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зованием кресла-коляски и при необходимости с помощью специалистов;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сопровождение инвалидов, имеющих стойкие расстройства функции зрения и 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мостоятельного передвижения, и оказание им помощи в помещениях для ожид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 и приема;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надлежащее размещение оборудования и носителей информации, необходимых для беспрепятственного доступа инвалидов в помещения для ожидания и приема с учетом ограничений их жизнедеятельности;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допуск собаки-проводника при наличии документа, подтверждающего ее спец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альное обучение и выданного по установленной форме;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оборудование на прилегающей к помещениям для ожидания и приема парковке (последнее - при наличии) 10 процентов мест (но не менее одного места) для бесплатной парковки транспортных средств, управляемых инвалидами или пер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возящих инвалидов и (или) детей-инвалидов.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4.1.5. Помещения для ожидания и приема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ции, системой кондиционирования воздуха, иными средствами, обеспечивающими безопасность и оптимальные условия пребывания граждан и работы должностных лиц.</w:t>
      </w:r>
    </w:p>
    <w:p w:rsidR="001C08E0" w:rsidRPr="001C08E0" w:rsidRDefault="001C08E0" w:rsidP="001C08E0">
      <w:pPr>
        <w:widowControl/>
        <w:numPr>
          <w:ilvl w:val="2"/>
          <w:numId w:val="10"/>
        </w:numPr>
        <w:shd w:val="clear" w:color="auto" w:fill="F8FAFB"/>
        <w:suppressAutoHyphens w:val="0"/>
        <w:autoSpaceDN/>
        <w:spacing w:before="50" w:line="381" w:lineRule="atLeast"/>
        <w:ind w:left="552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Помещения для ожидания и приема оборудуются системами видеопротокол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рования (при наличии технической возможности).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4.1.7. Помещения для личного приема граждан должны иметь информационные таблички (вывески) с указанием номера кабинета, фамилии, имени, отчества (при наличии) и должности лица, осуществляющего личный прием граждан.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4.1.8. Рабочее место должностного лица, осуществляющего личный прием гра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дан, должно быть оборудовано компьютером с необходимым дополнительным оборудованием и возможностью доступа к необходимым информационным ресу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сам.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4.2. Требования к организации приема граждан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 xml:space="preserve">4.2.1. Прием граждан в Администрации Долгобудского сельсовета Беловского района Курской области (по адресу: 307920, Курская область, Беловский район, 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д. Корочка, д. 121А) осуществляется специалистами Администрации Долгобудск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 сельсовета Беловского района по следующему графику: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3"/>
        <w:gridCol w:w="2107"/>
      </w:tblGrid>
      <w:tr w:rsidR="001C08E0" w:rsidRPr="001C08E0" w:rsidTr="001C08E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понедельник - четверг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9.00 - 12.00;</w:t>
            </w:r>
          </w:p>
        </w:tc>
      </w:tr>
      <w:tr w:rsidR="001C08E0" w:rsidRPr="001C08E0" w:rsidTr="001C08E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предпраздничные дни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9.00 - 11.00;</w:t>
            </w:r>
          </w:p>
        </w:tc>
      </w:tr>
      <w:tr w:rsidR="001C08E0" w:rsidRPr="001C08E0" w:rsidTr="001C08E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перерыв</w:t>
            </w:r>
          </w:p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пятница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13.00 - 14.00;</w:t>
            </w:r>
          </w:p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неприемный день</w:t>
            </w:r>
          </w:p>
        </w:tc>
      </w:tr>
      <w:tr w:rsidR="001C08E0" w:rsidRPr="001C08E0" w:rsidTr="001C08E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суббота и воскресенье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1C08E0" w:rsidRPr="001C08E0" w:rsidRDefault="001C08E0" w:rsidP="001C08E0">
            <w:pPr>
              <w:widowControl/>
              <w:suppressAutoHyphens w:val="0"/>
              <w:autoSpaceDN/>
              <w:spacing w:before="218" w:after="218" w:line="38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</w:pPr>
            <w:r w:rsidRPr="001C08E0">
              <w:rPr>
                <w:rFonts w:ascii="Verdana" w:eastAsia="Times New Roman" w:hAnsi="Verdana" w:cs="Times New Roman"/>
                <w:color w:val="292D24"/>
                <w:kern w:val="0"/>
                <w:sz w:val="22"/>
                <w:szCs w:val="22"/>
                <w:lang w:eastAsia="ru-RU" w:bidi="ar-SA"/>
              </w:rPr>
              <w:t>выходные дни.</w:t>
            </w:r>
          </w:p>
        </w:tc>
      </w:tr>
    </w:tbl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4.2.2. Личный прием граждан в Администрации Долгобудского сельсовета Бело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ского района осуществляют Глава Долгобудского сельсовета Беловского района, заместителем главы Администрации Долгобудского сельсовета Беловского района в соответствии с графиком, утвержденным Главой Долгобудского сельсовета 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4.2.3. График личного приема граждан должен содержать дату приема, день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дели, часы приема, фамилию, имя, отчество (при наличии), должность лица, 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ществляющего личный прием, информацию о предварительной записи на личный прием с указанием контактного телефона, адрес, по которому будет осущест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ляться личный прием граждан.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4.2.4. Организацию личного приема граждан в органе местного самоуправления осуществляют уполномоченные на то должностные лица.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4.2.5. Информация о проведении личного приема граждан в органе местного 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моуправления, месте его нахождения, графике работы, справочных телефонных номерах размещается на официальном сайте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4.2.6. В целях обеспечения защиты прав граждан и должностных лиц, осущест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ляющих личный прием граждан, осуществляется аудио- и (или) видеопротокол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рование процесса личного приема, о чем должностное лицо уведомляет гражд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нина перед началом личного приема. При несогласии гражданина аудио-, виде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протоколирование личного приема не ведется, о чем делается запись в карточке личного приема.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Видеопротоколирование ведется с записью звука и таким образом, чтобы зафи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сировать гражданина и должностное лицо, ведущее личный прием.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Аудио- и видеопротокол гражданам не предоставляется.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4.3. Проведение личного приема граждан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4.3.1. Личный прием граждан Главой Долгобудского сельсовета Беловского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й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она (лицом, его замещающим) осуществляется по обращениям, которые были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смотрены заместителем главы Администрации Долгобудского сельсовета Бело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ского района и на которые был дан ответ за подписью указанных должностных лиц.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Заместитель главы Администрации Долгобудского сельсовета Беловского района принимают граждан по вопросам, относящимся непосредственно к их компете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4.3.2. Обращения в форме устных запросов информации, поступившие в ходе 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писи на личный прием или письменного запроса информации от заявителей в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рядке, установленном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регистрируются в день их поступления.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4.3.3. Сведения о гражданах, записавшихся на личный прием, передаются дол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ностным лицам за рабочий день до даты личного приема.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4.3.4. Личный прием граждан осуществляется в порядке очередности.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4.3.5. Правом на первоочередной личный прием обладают: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ветераны Великой Отечественной войны, ветераны боевых действий;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граждане, подвергшиеся воздействию радиации вследствие катастрофы на Че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нобыльской АЭС и ядерных испытаний на Семипалатинском полигоне в связи с исполнением ими трудовых обязанностей;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инвалиды I и II групп;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иные категории граждан в случаях, предусмотренных действующим законод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тельством Российской Федерации и Курской области.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4.3.6. На личном приеме гражданин предъявляет документ, удостоверяющий его личность.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4.3.7. На личном приеме граждан коллективным считается обращение двух или более граждан, имеющее одну основу характера обращения без индивидуализ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 вопроса для каждого заявителя.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Перед личным приемом коллектива граждан должностное лицо, осуществляющее личный прием граждан, уточняет тему обращения и удостоверяется в согласии каждого присутствующего на рассмотрение обращения как коллективного.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 выявления в коллективном обращении вопросов индивидуального х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рактера каждый гражданин принимается отдельно в соответствии с установле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ным порядком.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4.3.8. Должностным лицом, осуществляющим личный прием граждан, в день приема заносится в журнал регистрации обращений и заполняется карточка ли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ч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ного приема граждан.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4.3.9. В карточке личного приема указываются следующие сведения: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дата, время начала и окончания личного приема гражданина; фамилия, имя и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чество (при наличии) гражданина;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адрес места жительства (пребывания) гражданина;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фамилия, имя, отчество (при наличии), должность лица, осуществившего личный прием;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краткое содержание обращения, позволяющее установить суть обращения;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подпись лица, осуществившего личный прием;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содержание принятого по результатам личного приема решения.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4.3.10. С согласия гражданина в карточке личного приема могут быть указаны место работы, должность гражданина, льготный и социальный статусы.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4.3.11. Во время личного приема гражданин может сделать устное заявление, предложение, жалобу либо оставить письменное обращение по существу поста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ленных им вопросов.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Письменные обращения, принятые в ходе личного приема, подлежат регистрации в АСОД в соответствии с пунктом 3.1 Порядка. О принятии письменного обращ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 производится запись в карточке личного приема.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4.3.12. Содержание устного обращения, внесенного в карточку личного приема, подтверждается личной подписью гражданина и должностного лица, осуществи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шего личный прием.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Содержание устного обращения может быть зафиксировано на отдельном листе, с указанием в верхней части листа фамилии, инициалов и должности лица, осущ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ствившего личный прием, которое подтверждается личной подписью его и гра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данина.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4.3.13. Если в ходе личного приема выясняется, что решение поставленных гра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данином вопросов не входит в компетенцию органа местного самоуправления Долгобудского сельсовета Беловского района, гражданину разъясняется, куда и в каком порядке ему следует обратиться, в таком случае карточка личного приема оформляется для архивного хранения.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4.3.14. В соответствии со статьей 13 Федерального закона № 59-ФЗ в ходе личн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го приема гражданину может быть отказано в дальнейшем рассмотрении обращ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ния, если ему ранее был дан ответ по существу поставленных в обращении 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просов, о чем делается соответствующая запись в карточке личного приема, в 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ком случае карточка личного приема оформляется для архивного хранения.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4.3.15. В случае, если изложенные в устном обращении факты и обстоятельства не требуют дополнительной проверки, ответ на обращение с письменного согл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сия гражданина дается устно в ходе личного приема, о чем в день приема в ка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точке личного приема делается соответствующая запись собственноручно гра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данином и должностным лицом, осуществившим личный прием гражданина. В 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ком случае карточка личного приема оформляется для архивного хранения, в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тальных случаях рассмотрение обращения и направление ответа на него осущ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ствляются в соответствии с Порядком.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4.3.16. При повторном обращении на личный прием осуществляется подборка всех имеющихся обращений и материалов, касающихся данного обращения, с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следующей их передачей лицу, осуществляющему личный прием.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4.3.17. Подготовка поручений, сопроводительных писем по рассмотрению обр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щений, поступивших в ходе личного приема, производится должностными лицами, проводившими личный прием.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4.3.18. Информация о результатах рассмотрения обращений, поступивших во время личного приема, проводимого по графику, утвержденному Главой Долг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будского сельсовета Беловского района, направляется специалистам Администр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 Долгобудского сельсовета Беловского района для исполнения.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4.3.19. Личный прием граждан с их согласия осуществляется в том числе с 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пользованием системы личного приема на базе специального программного обе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печения Управления Президента Российской Федерации по работе с обращениями граждан и организаций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4.3.20. Регистрация обращений, принятых на личном приеме граждан, осущест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ляется должностным лицом, ответственным за работу с обращениями, органа 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стного самоуправления, который осуществлял организацию данного личного приема граждан.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 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5. Прием и регистрация иных устных обращений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5.1. Гражданин может оставить устное обращение по телефону, при этом он в обязательном порядке указывает: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фамилию, имя, отчество (последнее — при наличии);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суть обращения;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номер телефона;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почтовый адрес для ответа на обращение.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 отказа гражданина от предоставления указанных сведений устное обр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щение не принимается.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5.2.Специалист, ответственный за работу с обращениями, заполняет на пост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пившее устное обращение регистрационную карточку в соответствии с реквиз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тами, предусмотренными АСОД.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Рассмотрение устного обращения и направление ответа на него осуществляются в соответствии с Порядком.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5.3.Устные обращения граждан, поступающие на телефоны доверия и горячие линии, могут приниматься во время специально организованных в социальных 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тях прямых эфиров.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5.4.Регистрация устных обращений, принятых на основании графика приема гр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ждан, утвержденного Главой Долгобудского сельсовета Беловского района, 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ществляется специалистом.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6. Обеспечение обмена электронными данными по обращениям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6.1. Обмен электронными данными по обращениям осуществляется между испо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нительными органами и органами местного самоуправления Долгобудского сел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ь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совета Беловского района, Администрации Беловского района, Администрации Курской области, Администрации Президента Российской Федерации.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6.2. Обмен электронными данными по обращениям осуществляется в целях: со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дания необходимых условий для объективного, всестороннего и своевременного рассмотрения обращений; сокращения срока доставки на рассмотрение обращ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ний в органы местного самоуправления и должностным лицам в соответствии с их компетенцией; сокращения срока доставки ответов авторам обращений в форме электронного документа от исполнительных органов; проведения анализа пост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пивших обращений и информации об их рассмотрении по установленным формам и запросам; анализа оценки эффективности деятельности органов местного сам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управления при рассмотрении обращений.</w:t>
      </w:r>
    </w:p>
    <w:p w:rsidR="001C08E0" w:rsidRPr="001C08E0" w:rsidRDefault="001C08E0" w:rsidP="001C08E0">
      <w:pPr>
        <w:widowControl/>
        <w:numPr>
          <w:ilvl w:val="1"/>
          <w:numId w:val="11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Система обмена электронными данными по обращениям осуществляется п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3D4437"/>
          <w:kern w:val="0"/>
          <w:sz w:val="22"/>
          <w:szCs w:val="22"/>
          <w:lang w:eastAsia="ru-RU" w:bidi="ar-SA"/>
        </w:rPr>
        <w:t>средством АСОД.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6.4. Специалист, ответственный за организацию рассмотрения обращений, осущ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ствляет следующие действия в АСОД: регистрация обращений;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размещение электронных образов письменных обращений;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внесение поручений должностных лиц о рассмотрении обращений;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 случае перенаправления обращений на рассмотрение в иной орган государс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венной власти, иному должностному лицу - оформление уведомлений заявителям о перенаправлении обращений на рассмотрение;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размещение ответов на обращения в установленных форматах (в том числе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мещение цифровой копии ответа);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размещение информации о рассмотрении обращений в установленных форматах (в том числе размещение цифровой копии информации);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заполнение результатов рассмотрения обращений по параметрам, отраженным в АСОД;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размещение информации о рассмотрении обращений и заполнение результатов рассмотрения по каждому обращению в день присвоения исходящего номера д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кументу;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контроль за своевременным исполнением поручений по обращениям.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6.5. Специалист, ответственный за предоставление отчета о результатах рассмо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рения обращений, поступивших на рассмотрение в Администрацию Долгобудского сельсовета Беловского района, и принятых по ним мерам, заполняет его в эле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к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тронном виде в АСОД и (или) на закрытом информационном ресурсе в информ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ционно-телекоммуникационной сети «Интернет» по адресу: ССТУ.РФ.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7. Контроль за соблюдением порядка рассмотрения обращений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7.1. Контроль за соблюдением порядка рассмотрения обращений, поступивших в Администрацию Долгобудского сельсовета Беловского района, осуществляют Гл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ва Долгобудского сельсовета Беловского района, заместители главы Администр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ции Долгобудского сельсовета Беловского района. Контроль за соблюдением п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рядка рассмотрения обращений осуществляется в следующих формах: текущий, в том числе особый, плановый и внеплановый контроль.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lastRenderedPageBreak/>
        <w:t>7.3. Текущий контроль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7.3.1. Текущий контроль начинается с момента регистрации обращения и зака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чивается при регистрации ответа заявителю.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7.3.2. Текущий контроль осуществляется по каждому обращению следующими способами: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 использованием учетных форм в АСОД;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оперативное выяснение хода исполнений поручений по обращениям;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письменные напоминания о приближающихся и истекших сроках рассмотрения обращений.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7.3.3.При осуществлении текущего контроля проверяются полнота и качество 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формации, предоставляемой в адрес заявителя, своевременность направления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7.3.4. Нарушение требований Порядка является основанием для возврата обр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щения на повторное рассмотрение.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7.3.5. Решение о снятии с контроля принимают: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Глава Долгобудского сельсовета Беловского района или должностное лицо его замещающее по обращениям, поступившим Главе Долгобудского сельсовета 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ловского района, в Администрацию Долгобудского сельсовета Беловского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7.3.6. Основанием для снятия обращения с контроля является своевременное 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правление письменного ответа заявителю на все содержащиеся в обращении 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просы.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7.3.7. После снятия с контроля в соответствии с Порядком обращение оформляе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ся для архивного хранения в установленном порядке.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7.3.8. Глава Долгобудского сельсовета Беловского района, его заместитель, пр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нимают решение о постановке обращения, поступившего Главе Долгобудского сельсовета Беловского района, в Администрацию Долгобудского сельсовета 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ловского района, на особый контроль.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На обращении, взятом на особый контроль, проставляется штамп со словом «Ко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троль».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Решение о снятии с особого контроля принимается должностным лицом, указа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ным в абзаце первом настоящего подпункта, на основании письменного доклада исполнителя либо ответственного исполнителя, указанных в пунктах 3.2.2 - 3.2.3 Порядка, о результатах рассмотрения всех поставленных в обращении вопросов.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7.3.9. Глава Долгобудского сельсовета Беловского района, рассматривающий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ращение, самостоятельно принимает решение о постановке и снятии обращения с особого контроля.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7.4. Плановый контроль.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7.4.1. Проведение планового контроля осуществляется в соответствии с планом или графиком, утвержденным Главой Долгобудского сельсовета Беловского ра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й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lastRenderedPageBreak/>
        <w:t>она, в форме проверок, проводимых не чаще 2 раз в год, либо по решению Главы Долгобудского сельсовета Беловского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7.5. Внеплановый контроль.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7.5.1. Внеплановый контроль осуществляется на основании выявленных наруш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ний установленного порядка организации работы с обращениями граждан, дейс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вующего законодательства, или неустранения недостатков после проведения планового контроля, или поступивших обращений с жалобами на такие наруш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7.5.2. Внеплановый контроль осуществляется по поручению Главы Долгобудского сельсовета Беловского района.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7.6. Должностные лица, уполномоченные на проведение плановых или внеплан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вых проверок, при их проведении: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проверяют организацию работы с обращениями на соответствие Порядку и дейс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вующему законодательству;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оказывают необходимую методическую помощь в организации работы с обращ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ниями.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7.7. Результаты планового и внепланового контроля оформляются в виде справок, в которых отмечаются выявленные недостатки и предложения по их устранению.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7.8.При выявлении фактов нарушения Глава Долгобудского сельсовета вправе требовать от должностных лиц Администрации Долгобудского сельсовета Бело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ского района, осуществлявших рассмотрение обращения, письменные объяснения о причинах нарушений и принимать решения о привлечении виновных лиц к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ветственности, предусмотренной пунктом 9.1 Порядка.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8. Анализ обращений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8.1. В соответствии со статьей 14 Федерального закона № 59-ФЗ специалист ос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ществляет анализ поступивших обращений, результатов их рассмотрения и пр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и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нятых по ним мер.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8.2. Информация о количестве и характере обращений, поступивших в Админис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рацию Долгобудского сельсовета Беловского района, результатах их рассмотр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е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ния и принятых мерах формируется на основании сведений, содержащихся в о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б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ращениях и результатах их рассмотрения и размещенных в АСОД, по итогам ква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р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тала, полугодия, года и размещается на официальном сайте не позднее 25 числа месяца, следующего за отчетным.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b/>
          <w:bCs/>
          <w:color w:val="292D24"/>
          <w:kern w:val="0"/>
          <w:sz w:val="22"/>
          <w:lang w:eastAsia="ru-RU" w:bidi="ar-SA"/>
        </w:rPr>
        <w:t>9. Ответственность за нарушение Порядка</w:t>
      </w:r>
    </w:p>
    <w:p w:rsidR="001C08E0" w:rsidRPr="001C08E0" w:rsidRDefault="001C08E0" w:rsidP="001C08E0">
      <w:pPr>
        <w:widowControl/>
        <w:shd w:val="clear" w:color="auto" w:fill="F8FAFB"/>
        <w:suppressAutoHyphens w:val="0"/>
        <w:autoSpaceDN/>
        <w:spacing w:before="218" w:after="218"/>
        <w:textAlignment w:val="auto"/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</w:pP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9.1. Должностные лица Администрации Долгобудского сельсовета Беловского района, допустившие нарушение требований Порядка, несут ответственность, у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с</w:t>
      </w:r>
      <w:r w:rsidRPr="001C08E0">
        <w:rPr>
          <w:rFonts w:ascii="Verdana" w:eastAsia="Times New Roman" w:hAnsi="Verdana" w:cs="Times New Roman"/>
          <w:color w:val="292D24"/>
          <w:kern w:val="0"/>
          <w:sz w:val="22"/>
          <w:szCs w:val="22"/>
          <w:lang w:eastAsia="ru-RU" w:bidi="ar-SA"/>
        </w:rPr>
        <w:t>тановленную действующим законодательством.</w:t>
      </w:r>
    </w:p>
    <w:p w:rsidR="00A23D2E" w:rsidRPr="001C08E0" w:rsidRDefault="00A23D2E" w:rsidP="001C08E0"/>
    <w:sectPr w:rsidR="00A23D2E" w:rsidRPr="001C08E0" w:rsidSect="00A23D2E"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DE3" w:rsidRDefault="00F06DE3" w:rsidP="00A23D2E">
      <w:r>
        <w:separator/>
      </w:r>
    </w:p>
  </w:endnote>
  <w:endnote w:type="continuationSeparator" w:id="0">
    <w:p w:rsidR="00F06DE3" w:rsidRDefault="00F06DE3" w:rsidP="00A23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 Souvenir">
    <w:charset w:val="00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DE3" w:rsidRDefault="00F06DE3" w:rsidP="00A23D2E">
      <w:r w:rsidRPr="00A23D2E">
        <w:rPr>
          <w:color w:val="000000"/>
        </w:rPr>
        <w:separator/>
      </w:r>
    </w:p>
  </w:footnote>
  <w:footnote w:type="continuationSeparator" w:id="0">
    <w:p w:rsidR="00F06DE3" w:rsidRDefault="00F06DE3" w:rsidP="00A23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6A3"/>
    <w:multiLevelType w:val="multilevel"/>
    <w:tmpl w:val="941A4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301F"/>
    <w:multiLevelType w:val="multilevel"/>
    <w:tmpl w:val="9E0A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598A"/>
    <w:multiLevelType w:val="multilevel"/>
    <w:tmpl w:val="A378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95BF7"/>
    <w:multiLevelType w:val="multilevel"/>
    <w:tmpl w:val="B71C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F4DE0"/>
    <w:multiLevelType w:val="multilevel"/>
    <w:tmpl w:val="A0709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A5C17"/>
    <w:multiLevelType w:val="multilevel"/>
    <w:tmpl w:val="3BBE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02569"/>
    <w:multiLevelType w:val="multilevel"/>
    <w:tmpl w:val="E2381FEA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46F56BE3"/>
    <w:multiLevelType w:val="multilevel"/>
    <w:tmpl w:val="709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775F24"/>
    <w:multiLevelType w:val="multilevel"/>
    <w:tmpl w:val="6BA619AE"/>
    <w:styleLink w:val="WW8Num2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600A1D63"/>
    <w:multiLevelType w:val="multilevel"/>
    <w:tmpl w:val="22B27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3A20B1"/>
    <w:multiLevelType w:val="multilevel"/>
    <w:tmpl w:val="B2F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3D2E"/>
    <w:rsid w:val="001C08E0"/>
    <w:rsid w:val="00A23D2E"/>
    <w:rsid w:val="00CC50D1"/>
    <w:rsid w:val="00F0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link w:val="11"/>
    <w:uiPriority w:val="9"/>
    <w:qFormat/>
    <w:rsid w:val="001C08E0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23D2E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rsid w:val="00A23D2E"/>
    <w:pPr>
      <w:keepNext/>
      <w:widowControl w:val="0"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rsid w:val="00A23D2E"/>
    <w:rPr>
      <w:sz w:val="28"/>
    </w:rPr>
  </w:style>
  <w:style w:type="paragraph" w:styleId="a3">
    <w:name w:val="List"/>
    <w:basedOn w:val="Textbody"/>
    <w:rsid w:val="00A23D2E"/>
    <w:pPr>
      <w:widowControl w:val="0"/>
      <w:spacing w:after="120"/>
    </w:pPr>
    <w:rPr>
      <w:rFonts w:eastAsia="Lucida Sans Unicode" w:cs="Tahoma"/>
      <w:sz w:val="24"/>
      <w:szCs w:val="24"/>
    </w:rPr>
  </w:style>
  <w:style w:type="paragraph" w:customStyle="1" w:styleId="Caption">
    <w:name w:val="Caption"/>
    <w:basedOn w:val="Standard"/>
    <w:rsid w:val="00A23D2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A23D2E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Standard"/>
    <w:rsid w:val="00A23D2E"/>
    <w:pPr>
      <w:keepNext/>
      <w:spacing w:line="220" w:lineRule="exact"/>
      <w:jc w:val="center"/>
      <w:outlineLvl w:val="0"/>
    </w:pPr>
    <w:rPr>
      <w:rFonts w:ascii="AG Souvenir" w:hAnsi="AG Souvenir" w:cs="AG Souvenir"/>
      <w:b/>
      <w:spacing w:val="38"/>
      <w:sz w:val="28"/>
    </w:rPr>
  </w:style>
  <w:style w:type="paragraph" w:customStyle="1" w:styleId="Heading2">
    <w:name w:val="Heading 2"/>
    <w:basedOn w:val="Standard"/>
    <w:next w:val="Standard"/>
    <w:rsid w:val="00A23D2E"/>
    <w:pPr>
      <w:keepNext/>
      <w:ind w:left="709"/>
      <w:outlineLvl w:val="1"/>
    </w:pPr>
    <w:rPr>
      <w:sz w:val="28"/>
    </w:rPr>
  </w:style>
  <w:style w:type="paragraph" w:customStyle="1" w:styleId="Heading3">
    <w:name w:val="Heading 3"/>
    <w:basedOn w:val="Standard"/>
    <w:next w:val="Standard"/>
    <w:rsid w:val="00A23D2E"/>
    <w:pPr>
      <w:keepNext/>
      <w:pageBreakBefore/>
      <w:widowControl w:val="0"/>
      <w:ind w:left="6237"/>
      <w:jc w:val="center"/>
      <w:outlineLvl w:val="2"/>
    </w:pPr>
    <w:rPr>
      <w:rFonts w:eastAsia="Lucida Sans Unicode"/>
      <w:sz w:val="28"/>
      <w:szCs w:val="28"/>
    </w:rPr>
  </w:style>
  <w:style w:type="paragraph" w:customStyle="1" w:styleId="Heading4">
    <w:name w:val="Heading 4"/>
    <w:basedOn w:val="Standard"/>
    <w:next w:val="Standard"/>
    <w:rsid w:val="00A23D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Standard"/>
    <w:next w:val="Standard"/>
    <w:rsid w:val="00A23D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7">
    <w:name w:val="Heading 7"/>
    <w:basedOn w:val="Standard"/>
    <w:next w:val="Standard"/>
    <w:rsid w:val="00A23D2E"/>
    <w:pPr>
      <w:keepNext/>
      <w:outlineLvl w:val="6"/>
    </w:pPr>
    <w:rPr>
      <w:sz w:val="28"/>
      <w:szCs w:val="24"/>
    </w:rPr>
  </w:style>
  <w:style w:type="paragraph" w:customStyle="1" w:styleId="Heading8">
    <w:name w:val="Heading 8"/>
    <w:basedOn w:val="Standard"/>
    <w:next w:val="Standard"/>
    <w:rsid w:val="00A23D2E"/>
    <w:pPr>
      <w:spacing w:before="240" w:after="60"/>
      <w:outlineLvl w:val="7"/>
    </w:pPr>
    <w:rPr>
      <w:i/>
      <w:iCs/>
      <w:sz w:val="24"/>
      <w:szCs w:val="24"/>
    </w:rPr>
  </w:style>
  <w:style w:type="paragraph" w:customStyle="1" w:styleId="Heading9">
    <w:name w:val="Heading 9"/>
    <w:basedOn w:val="Heading"/>
    <w:next w:val="Textbody"/>
    <w:rsid w:val="00A23D2E"/>
    <w:pPr>
      <w:outlineLvl w:val="8"/>
    </w:pPr>
    <w:rPr>
      <w:b/>
      <w:bCs/>
      <w:sz w:val="21"/>
      <w:szCs w:val="21"/>
    </w:rPr>
  </w:style>
  <w:style w:type="paragraph" w:customStyle="1" w:styleId="2">
    <w:name w:val="Название2"/>
    <w:basedOn w:val="Standard"/>
    <w:rsid w:val="00A23D2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0">
    <w:name w:val="Указатель2"/>
    <w:basedOn w:val="Standard"/>
    <w:rsid w:val="00A23D2E"/>
    <w:pPr>
      <w:suppressLineNumbers/>
    </w:pPr>
    <w:rPr>
      <w:rFonts w:ascii="Arial" w:hAnsi="Arial" w:cs="Mangal"/>
    </w:rPr>
  </w:style>
  <w:style w:type="paragraph" w:customStyle="1" w:styleId="Header">
    <w:name w:val="Header"/>
    <w:basedOn w:val="Standard"/>
    <w:rsid w:val="00A23D2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Standard"/>
    <w:rsid w:val="00A23D2E"/>
    <w:pPr>
      <w:tabs>
        <w:tab w:val="center" w:pos="4153"/>
        <w:tab w:val="right" w:pos="8306"/>
      </w:tabs>
    </w:pPr>
  </w:style>
  <w:style w:type="paragraph" w:styleId="a4">
    <w:name w:val="Subtitle"/>
    <w:basedOn w:val="Standard"/>
    <w:next w:val="Textbody"/>
    <w:rsid w:val="00A23D2E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Textbodyindent">
    <w:name w:val="Text body indent"/>
    <w:basedOn w:val="Standard"/>
    <w:rsid w:val="00A23D2E"/>
    <w:pPr>
      <w:ind w:firstLine="709"/>
      <w:jc w:val="both"/>
    </w:pPr>
    <w:rPr>
      <w:sz w:val="28"/>
    </w:rPr>
  </w:style>
  <w:style w:type="paragraph" w:customStyle="1" w:styleId="22">
    <w:name w:val="Основной текст 22"/>
    <w:basedOn w:val="Standard"/>
    <w:rsid w:val="00A23D2E"/>
    <w:pPr>
      <w:widowControl w:val="0"/>
      <w:jc w:val="both"/>
    </w:pPr>
    <w:rPr>
      <w:rFonts w:eastAsia="Lucida Sans Unicode"/>
      <w:sz w:val="28"/>
      <w:szCs w:val="22"/>
    </w:rPr>
  </w:style>
  <w:style w:type="paragraph" w:customStyle="1" w:styleId="23">
    <w:name w:val="Основной текст с отступом 23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32">
    <w:name w:val="Основной текст с отступом 32"/>
    <w:basedOn w:val="Standard"/>
    <w:rsid w:val="00A23D2E"/>
    <w:pPr>
      <w:widowControl w:val="0"/>
      <w:ind w:left="28"/>
      <w:jc w:val="both"/>
    </w:pPr>
    <w:rPr>
      <w:rFonts w:eastAsia="Lucida Sans Unicode"/>
      <w:color w:val="000000"/>
      <w:sz w:val="28"/>
      <w:szCs w:val="28"/>
    </w:rPr>
  </w:style>
  <w:style w:type="paragraph" w:customStyle="1" w:styleId="21">
    <w:name w:val="Текст2"/>
    <w:basedOn w:val="Standard"/>
    <w:rsid w:val="00A23D2E"/>
    <w:rPr>
      <w:rFonts w:ascii="Courier New" w:hAnsi="Courier New" w:cs="Courier New"/>
      <w:sz w:val="24"/>
    </w:rPr>
  </w:style>
  <w:style w:type="paragraph" w:customStyle="1" w:styleId="Postan">
    <w:name w:val="Postan"/>
    <w:basedOn w:val="Standard"/>
    <w:rsid w:val="00A23D2E"/>
    <w:pPr>
      <w:jc w:val="center"/>
    </w:pPr>
    <w:rPr>
      <w:sz w:val="28"/>
    </w:rPr>
  </w:style>
  <w:style w:type="paragraph" w:customStyle="1" w:styleId="TableContents">
    <w:name w:val="Table Contents"/>
    <w:basedOn w:val="Standard"/>
    <w:rsid w:val="00A23D2E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rsid w:val="00A23D2E"/>
    <w:pPr>
      <w:jc w:val="center"/>
    </w:pPr>
    <w:rPr>
      <w:b/>
      <w:bCs/>
      <w:i/>
      <w:iCs/>
    </w:rPr>
  </w:style>
  <w:style w:type="paragraph" w:customStyle="1" w:styleId="ConsPlusNormal">
    <w:name w:val="ConsPlusNormal"/>
    <w:next w:val="Standard"/>
    <w:rsid w:val="00A23D2E"/>
    <w:pPr>
      <w:ind w:firstLine="720"/>
    </w:pPr>
    <w:rPr>
      <w:rFonts w:ascii="Arial" w:eastAsia="Arial" w:hAnsi="Arial" w:cs="Arial"/>
      <w:sz w:val="20"/>
      <w:szCs w:val="20"/>
      <w:lang w:bidi="ar-SA"/>
    </w:rPr>
  </w:style>
  <w:style w:type="paragraph" w:customStyle="1" w:styleId="ConsPlusTitle">
    <w:name w:val="ConsPlusTitle"/>
    <w:basedOn w:val="Standard"/>
    <w:next w:val="ConsPlusNormal"/>
    <w:rsid w:val="00A23D2E"/>
    <w:pPr>
      <w:widowControl w:val="0"/>
    </w:pPr>
    <w:rPr>
      <w:rFonts w:ascii="Arial" w:eastAsia="Arial" w:hAnsi="Arial" w:cs="Arial"/>
      <w:b/>
      <w:bCs/>
    </w:rPr>
  </w:style>
  <w:style w:type="paragraph" w:customStyle="1" w:styleId="Framecontents">
    <w:name w:val="Frame contents"/>
    <w:basedOn w:val="Textbody"/>
    <w:rsid w:val="00A23D2E"/>
    <w:pPr>
      <w:widowControl w:val="0"/>
      <w:spacing w:after="120"/>
    </w:pPr>
    <w:rPr>
      <w:rFonts w:eastAsia="Lucida Sans Unicode"/>
      <w:sz w:val="24"/>
      <w:szCs w:val="24"/>
    </w:rPr>
  </w:style>
  <w:style w:type="paragraph" w:customStyle="1" w:styleId="ConsPlusCell">
    <w:name w:val="ConsPlusCell"/>
    <w:rsid w:val="00A23D2E"/>
    <w:pPr>
      <w:autoSpaceDE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Nonformat">
    <w:name w:val="ConsPlusNonformat"/>
    <w:rsid w:val="00A23D2E"/>
    <w:pPr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12">
    <w:name w:val="Название1"/>
    <w:basedOn w:val="Standard"/>
    <w:rsid w:val="00A23D2E"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customStyle="1" w:styleId="13">
    <w:name w:val="Указатель1"/>
    <w:basedOn w:val="Standard"/>
    <w:rsid w:val="00A23D2E"/>
    <w:pPr>
      <w:suppressLineNumbers/>
    </w:pPr>
    <w:rPr>
      <w:rFonts w:ascii="Arial" w:hAnsi="Arial" w:cs="Arial"/>
      <w:sz w:val="24"/>
      <w:szCs w:val="24"/>
    </w:rPr>
  </w:style>
  <w:style w:type="paragraph" w:customStyle="1" w:styleId="210">
    <w:name w:val="Основной текст с отступом 21"/>
    <w:basedOn w:val="Standard"/>
    <w:rsid w:val="00A23D2E"/>
    <w:pPr>
      <w:autoSpaceDE w:val="0"/>
      <w:ind w:firstLine="540"/>
      <w:jc w:val="both"/>
    </w:pPr>
    <w:rPr>
      <w:sz w:val="28"/>
      <w:szCs w:val="24"/>
    </w:rPr>
  </w:style>
  <w:style w:type="paragraph" w:customStyle="1" w:styleId="211">
    <w:name w:val="Основной текст 21"/>
    <w:basedOn w:val="Standard"/>
    <w:rsid w:val="00A23D2E"/>
    <w:rPr>
      <w:sz w:val="28"/>
      <w:szCs w:val="24"/>
    </w:rPr>
  </w:style>
  <w:style w:type="paragraph" w:customStyle="1" w:styleId="31">
    <w:name w:val="Основной текст с отступом 31"/>
    <w:basedOn w:val="Standard"/>
    <w:rsid w:val="00A23D2E"/>
    <w:pPr>
      <w:autoSpaceDE w:val="0"/>
      <w:ind w:firstLine="720"/>
      <w:jc w:val="both"/>
    </w:pPr>
    <w:rPr>
      <w:sz w:val="28"/>
      <w:szCs w:val="28"/>
    </w:rPr>
  </w:style>
  <w:style w:type="paragraph" w:customStyle="1" w:styleId="Heading10">
    <w:name w:val="Heading 10"/>
    <w:basedOn w:val="Heading"/>
    <w:next w:val="Textbody"/>
    <w:rsid w:val="00A23D2E"/>
    <w:rPr>
      <w:b/>
      <w:bCs/>
      <w:sz w:val="21"/>
      <w:szCs w:val="21"/>
    </w:rPr>
  </w:style>
  <w:style w:type="paragraph" w:customStyle="1" w:styleId="220">
    <w:name w:val="Основной текст с отступом 22"/>
    <w:basedOn w:val="Standard"/>
    <w:rsid w:val="00A23D2E"/>
    <w:pPr>
      <w:widowControl w:val="0"/>
      <w:autoSpaceDE w:val="0"/>
      <w:ind w:firstLine="540"/>
      <w:jc w:val="both"/>
    </w:pPr>
    <w:rPr>
      <w:rFonts w:eastAsia="Lucida Sans Unicode"/>
      <w:sz w:val="28"/>
      <w:szCs w:val="24"/>
    </w:rPr>
  </w:style>
  <w:style w:type="paragraph" w:customStyle="1" w:styleId="14">
    <w:name w:val="Текст1"/>
    <w:basedOn w:val="Standard"/>
    <w:rsid w:val="00A23D2E"/>
    <w:rPr>
      <w:rFonts w:ascii="Courier New" w:hAnsi="Courier New" w:cs="Courier New"/>
      <w:sz w:val="24"/>
    </w:rPr>
  </w:style>
  <w:style w:type="paragraph" w:styleId="a5">
    <w:name w:val="Title"/>
    <w:basedOn w:val="Heading"/>
    <w:next w:val="a4"/>
    <w:rsid w:val="00A23D2E"/>
  </w:style>
  <w:style w:type="paragraph" w:customStyle="1" w:styleId="1">
    <w:name w:val="Нумерованный список1"/>
    <w:basedOn w:val="Standard"/>
    <w:rsid w:val="00A23D2E"/>
    <w:pPr>
      <w:numPr>
        <w:numId w:val="2"/>
      </w:numPr>
    </w:pPr>
  </w:style>
  <w:style w:type="paragraph" w:styleId="a6">
    <w:name w:val="Balloon Text"/>
    <w:basedOn w:val="Standard"/>
    <w:rsid w:val="00A23D2E"/>
    <w:rPr>
      <w:rFonts w:ascii="Tahoma" w:hAnsi="Tahoma" w:cs="Tahoma"/>
      <w:sz w:val="16"/>
      <w:szCs w:val="16"/>
    </w:rPr>
  </w:style>
  <w:style w:type="paragraph" w:styleId="a7">
    <w:name w:val="List Paragraph"/>
    <w:basedOn w:val="Standard"/>
    <w:rsid w:val="00A23D2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WW8Num1z0">
    <w:name w:val="WW8Num1z0"/>
    <w:rsid w:val="00A23D2E"/>
  </w:style>
  <w:style w:type="character" w:customStyle="1" w:styleId="WW8Num1z1">
    <w:name w:val="WW8Num1z1"/>
    <w:rsid w:val="00A23D2E"/>
  </w:style>
  <w:style w:type="character" w:customStyle="1" w:styleId="WW8Num1z2">
    <w:name w:val="WW8Num1z2"/>
    <w:rsid w:val="00A23D2E"/>
  </w:style>
  <w:style w:type="character" w:customStyle="1" w:styleId="WW8Num1z3">
    <w:name w:val="WW8Num1z3"/>
    <w:rsid w:val="00A23D2E"/>
  </w:style>
  <w:style w:type="character" w:customStyle="1" w:styleId="WW8Num1z4">
    <w:name w:val="WW8Num1z4"/>
    <w:rsid w:val="00A23D2E"/>
  </w:style>
  <w:style w:type="character" w:customStyle="1" w:styleId="WW8Num1z5">
    <w:name w:val="WW8Num1z5"/>
    <w:rsid w:val="00A23D2E"/>
  </w:style>
  <w:style w:type="character" w:customStyle="1" w:styleId="WW8Num1z6">
    <w:name w:val="WW8Num1z6"/>
    <w:rsid w:val="00A23D2E"/>
  </w:style>
  <w:style w:type="character" w:customStyle="1" w:styleId="WW8Num1z7">
    <w:name w:val="WW8Num1z7"/>
    <w:rsid w:val="00A23D2E"/>
  </w:style>
  <w:style w:type="character" w:customStyle="1" w:styleId="WW8Num1z8">
    <w:name w:val="WW8Num1z8"/>
    <w:rsid w:val="00A23D2E"/>
  </w:style>
  <w:style w:type="character" w:customStyle="1" w:styleId="WW8Num2z0">
    <w:name w:val="WW8Num2z0"/>
    <w:rsid w:val="00A23D2E"/>
  </w:style>
  <w:style w:type="character" w:customStyle="1" w:styleId="Absatz-Standardschriftart">
    <w:name w:val="Absatz-Standardschriftart"/>
    <w:rsid w:val="00A23D2E"/>
  </w:style>
  <w:style w:type="character" w:customStyle="1" w:styleId="24">
    <w:name w:val="Основной шрифт абзаца2"/>
    <w:rsid w:val="00A23D2E"/>
  </w:style>
  <w:style w:type="character" w:customStyle="1" w:styleId="WW-Absatz-Standardschriftart">
    <w:name w:val="WW-Absatz-Standardschriftart"/>
    <w:rsid w:val="00A23D2E"/>
  </w:style>
  <w:style w:type="character" w:customStyle="1" w:styleId="WW-Absatz-Standardschriftart1">
    <w:name w:val="WW-Absatz-Standardschriftart1"/>
    <w:rsid w:val="00A23D2E"/>
  </w:style>
  <w:style w:type="character" w:customStyle="1" w:styleId="WW-Absatz-Standardschriftart11">
    <w:name w:val="WW-Absatz-Standardschriftart11"/>
    <w:rsid w:val="00A23D2E"/>
  </w:style>
  <w:style w:type="character" w:customStyle="1" w:styleId="WW-Absatz-Standardschriftart111">
    <w:name w:val="WW-Absatz-Standardschriftart111"/>
    <w:rsid w:val="00A23D2E"/>
  </w:style>
  <w:style w:type="character" w:customStyle="1" w:styleId="WW-Absatz-Standardschriftart1111">
    <w:name w:val="WW-Absatz-Standardschriftart1111"/>
    <w:rsid w:val="00A23D2E"/>
  </w:style>
  <w:style w:type="character" w:customStyle="1" w:styleId="WW-Absatz-Standardschriftart11111">
    <w:name w:val="WW-Absatz-Standardschriftart11111"/>
    <w:rsid w:val="00A23D2E"/>
  </w:style>
  <w:style w:type="character" w:customStyle="1" w:styleId="WW-Absatz-Standardschriftart111111">
    <w:name w:val="WW-Absatz-Standardschriftart111111"/>
    <w:rsid w:val="00A23D2E"/>
  </w:style>
  <w:style w:type="character" w:customStyle="1" w:styleId="WW-Absatz-Standardschriftart1111111">
    <w:name w:val="WW-Absatz-Standardschriftart1111111"/>
    <w:rsid w:val="00A23D2E"/>
  </w:style>
  <w:style w:type="character" w:customStyle="1" w:styleId="WW-Absatz-Standardschriftart11111111">
    <w:name w:val="WW-Absatz-Standardschriftart11111111"/>
    <w:rsid w:val="00A23D2E"/>
  </w:style>
  <w:style w:type="character" w:customStyle="1" w:styleId="WW-Absatz-Standardschriftart111111111">
    <w:name w:val="WW-Absatz-Standardschriftart111111111"/>
    <w:rsid w:val="00A23D2E"/>
  </w:style>
  <w:style w:type="character" w:customStyle="1" w:styleId="WW-Absatz-Standardschriftart1111111111">
    <w:name w:val="WW-Absatz-Standardschriftart1111111111"/>
    <w:rsid w:val="00A23D2E"/>
  </w:style>
  <w:style w:type="character" w:customStyle="1" w:styleId="WW-Absatz-Standardschriftart11111111111">
    <w:name w:val="WW-Absatz-Standardschriftart11111111111"/>
    <w:rsid w:val="00A23D2E"/>
  </w:style>
  <w:style w:type="character" w:customStyle="1" w:styleId="WW-Absatz-Standardschriftart111111111111">
    <w:name w:val="WW-Absatz-Standardschriftart111111111111"/>
    <w:rsid w:val="00A23D2E"/>
  </w:style>
  <w:style w:type="character" w:customStyle="1" w:styleId="WW-Absatz-Standardschriftart1111111111111">
    <w:name w:val="WW-Absatz-Standardschriftart1111111111111"/>
    <w:rsid w:val="00A23D2E"/>
  </w:style>
  <w:style w:type="character" w:customStyle="1" w:styleId="WW-Absatz-Standardschriftart11111111111111">
    <w:name w:val="WW-Absatz-Standardschriftart11111111111111"/>
    <w:rsid w:val="00A23D2E"/>
  </w:style>
  <w:style w:type="character" w:customStyle="1" w:styleId="WW-Absatz-Standardschriftart111111111111111">
    <w:name w:val="WW-Absatz-Standardschriftart111111111111111"/>
    <w:rsid w:val="00A23D2E"/>
  </w:style>
  <w:style w:type="character" w:customStyle="1" w:styleId="WW-Absatz-Standardschriftart1111111111111111">
    <w:name w:val="WW-Absatz-Standardschriftart1111111111111111"/>
    <w:rsid w:val="00A23D2E"/>
  </w:style>
  <w:style w:type="character" w:customStyle="1" w:styleId="WW-Absatz-Standardschriftart11111111111111111">
    <w:name w:val="WW-Absatz-Standardschriftart11111111111111111"/>
    <w:rsid w:val="00A23D2E"/>
  </w:style>
  <w:style w:type="character" w:customStyle="1" w:styleId="WW-Absatz-Standardschriftart111111111111111111">
    <w:name w:val="WW-Absatz-Standardschriftart111111111111111111"/>
    <w:rsid w:val="00A23D2E"/>
  </w:style>
  <w:style w:type="character" w:customStyle="1" w:styleId="WW-Absatz-Standardschriftart1111111111111111111">
    <w:name w:val="WW-Absatz-Standardschriftart1111111111111111111"/>
    <w:rsid w:val="00A23D2E"/>
  </w:style>
  <w:style w:type="character" w:customStyle="1" w:styleId="WW-Absatz-Standardschriftart11111111111111111111">
    <w:name w:val="WW-Absatz-Standardschriftart11111111111111111111"/>
    <w:rsid w:val="00A23D2E"/>
  </w:style>
  <w:style w:type="character" w:customStyle="1" w:styleId="WW-Absatz-Standardschriftart111111111111111111111">
    <w:name w:val="WW-Absatz-Standardschriftart111111111111111111111"/>
    <w:rsid w:val="00A23D2E"/>
  </w:style>
  <w:style w:type="character" w:customStyle="1" w:styleId="WW-Absatz-Standardschriftart1111111111111111111111">
    <w:name w:val="WW-Absatz-Standardschriftart1111111111111111111111"/>
    <w:rsid w:val="00A23D2E"/>
  </w:style>
  <w:style w:type="character" w:customStyle="1" w:styleId="WW-Absatz-Standardschriftart11111111111111111111111">
    <w:name w:val="WW-Absatz-Standardschriftart11111111111111111111111"/>
    <w:rsid w:val="00A23D2E"/>
  </w:style>
  <w:style w:type="character" w:customStyle="1" w:styleId="WW-Absatz-Standardschriftart111111111111111111111111">
    <w:name w:val="WW-Absatz-Standardschriftart111111111111111111111111"/>
    <w:rsid w:val="00A23D2E"/>
  </w:style>
  <w:style w:type="character" w:customStyle="1" w:styleId="WW-Absatz-Standardschriftart1111111111111111111111111">
    <w:name w:val="WW-Absatz-Standardschriftart1111111111111111111111111"/>
    <w:rsid w:val="00A23D2E"/>
  </w:style>
  <w:style w:type="character" w:customStyle="1" w:styleId="WW-Absatz-Standardschriftart11111111111111111111111111">
    <w:name w:val="WW-Absatz-Standardschriftart11111111111111111111111111"/>
    <w:rsid w:val="00A23D2E"/>
  </w:style>
  <w:style w:type="character" w:customStyle="1" w:styleId="WW-Absatz-Standardschriftart111111111111111111111111111">
    <w:name w:val="WW-Absatz-Standardschriftart111111111111111111111111111"/>
    <w:rsid w:val="00A23D2E"/>
  </w:style>
  <w:style w:type="character" w:customStyle="1" w:styleId="WW-Absatz-Standardschriftart1111111111111111111111111111">
    <w:name w:val="WW-Absatz-Standardschriftart1111111111111111111111111111"/>
    <w:rsid w:val="00A23D2E"/>
  </w:style>
  <w:style w:type="character" w:customStyle="1" w:styleId="WW-Absatz-Standardschriftart11111111111111111111111111111">
    <w:name w:val="WW-Absatz-Standardschriftart11111111111111111111111111111"/>
    <w:rsid w:val="00A23D2E"/>
  </w:style>
  <w:style w:type="character" w:customStyle="1" w:styleId="WW-Absatz-Standardschriftart111111111111111111111111111111">
    <w:name w:val="WW-Absatz-Standardschriftart111111111111111111111111111111"/>
    <w:rsid w:val="00A23D2E"/>
  </w:style>
  <w:style w:type="character" w:customStyle="1" w:styleId="WW-Absatz-Standardschriftart1111111111111111111111111111111">
    <w:name w:val="WW-Absatz-Standardschriftart1111111111111111111111111111111"/>
    <w:rsid w:val="00A23D2E"/>
  </w:style>
  <w:style w:type="character" w:customStyle="1" w:styleId="WW-Absatz-Standardschriftart11111111111111111111111111111111">
    <w:name w:val="WW-Absatz-Standardschriftart11111111111111111111111111111111"/>
    <w:rsid w:val="00A23D2E"/>
  </w:style>
  <w:style w:type="character" w:customStyle="1" w:styleId="WW-Absatz-Standardschriftart111111111111111111111111111111111">
    <w:name w:val="WW-Absatz-Standardschriftart111111111111111111111111111111111"/>
    <w:rsid w:val="00A23D2E"/>
  </w:style>
  <w:style w:type="character" w:customStyle="1" w:styleId="WW-Absatz-Standardschriftart1111111111111111111111111111111111">
    <w:name w:val="WW-Absatz-Standardschriftart1111111111111111111111111111111111"/>
    <w:rsid w:val="00A23D2E"/>
  </w:style>
  <w:style w:type="character" w:customStyle="1" w:styleId="WW-Absatz-Standardschriftart11111111111111111111111111111111111">
    <w:name w:val="WW-Absatz-Standardschriftart11111111111111111111111111111111111"/>
    <w:rsid w:val="00A23D2E"/>
  </w:style>
  <w:style w:type="character" w:customStyle="1" w:styleId="WW-Absatz-Standardschriftart111111111111111111111111111111111111">
    <w:name w:val="WW-Absatz-Standardschriftart111111111111111111111111111111111111"/>
    <w:rsid w:val="00A23D2E"/>
  </w:style>
  <w:style w:type="character" w:customStyle="1" w:styleId="WW-Absatz-Standardschriftart1111111111111111111111111111111111111">
    <w:name w:val="WW-Absatz-Standardschriftart1111111111111111111111111111111111111"/>
    <w:rsid w:val="00A23D2E"/>
  </w:style>
  <w:style w:type="character" w:customStyle="1" w:styleId="WW-Absatz-Standardschriftart11111111111111111111111111111111111111">
    <w:name w:val="WW-Absatz-Standardschriftart11111111111111111111111111111111111111"/>
    <w:rsid w:val="00A23D2E"/>
  </w:style>
  <w:style w:type="character" w:customStyle="1" w:styleId="WW-Absatz-Standardschriftart111111111111111111111111111111111111111">
    <w:name w:val="WW-Absatz-Standardschriftart111111111111111111111111111111111111111"/>
    <w:rsid w:val="00A23D2E"/>
  </w:style>
  <w:style w:type="character" w:customStyle="1" w:styleId="WW-Absatz-Standardschriftart1111111111111111111111111111111111111111">
    <w:name w:val="WW-Absatz-Standardschriftart1111111111111111111111111111111111111111"/>
    <w:rsid w:val="00A23D2E"/>
  </w:style>
  <w:style w:type="character" w:customStyle="1" w:styleId="WW-Absatz-Standardschriftart11111111111111111111111111111111111111111">
    <w:name w:val="WW-Absatz-Standardschriftart11111111111111111111111111111111111111111"/>
    <w:rsid w:val="00A23D2E"/>
  </w:style>
  <w:style w:type="character" w:customStyle="1" w:styleId="WW-Absatz-Standardschriftart111111111111111111111111111111111111111111">
    <w:name w:val="WW-Absatz-Standardschriftart111111111111111111111111111111111111111111"/>
    <w:rsid w:val="00A23D2E"/>
  </w:style>
  <w:style w:type="character" w:customStyle="1" w:styleId="WW-Absatz-Standardschriftart1111111111111111111111111111111111111111111">
    <w:name w:val="WW-Absatz-Standardschriftart1111111111111111111111111111111111111111111"/>
    <w:rsid w:val="00A23D2E"/>
  </w:style>
  <w:style w:type="character" w:customStyle="1" w:styleId="WW-Absatz-Standardschriftart11111111111111111111111111111111111111111111">
    <w:name w:val="WW-Absatz-Standardschriftart11111111111111111111111111111111111111111111"/>
    <w:rsid w:val="00A23D2E"/>
  </w:style>
  <w:style w:type="character" w:customStyle="1" w:styleId="WW-Absatz-Standardschriftart111111111111111111111111111111111111111111111">
    <w:name w:val="WW-Absatz-Standardschriftart111111111111111111111111111111111111111111111"/>
    <w:rsid w:val="00A23D2E"/>
  </w:style>
  <w:style w:type="character" w:customStyle="1" w:styleId="WW-Absatz-Standardschriftart1111111111111111111111111111111111111111111111">
    <w:name w:val="WW-Absatz-Standardschriftart1111111111111111111111111111111111111111111111"/>
    <w:rsid w:val="00A23D2E"/>
  </w:style>
  <w:style w:type="character" w:customStyle="1" w:styleId="WW-Absatz-Standardschriftart11111111111111111111111111111111111111111111111">
    <w:name w:val="WW-Absatz-Standardschriftart11111111111111111111111111111111111111111111111"/>
    <w:rsid w:val="00A23D2E"/>
  </w:style>
  <w:style w:type="character" w:customStyle="1" w:styleId="WW-Absatz-Standardschriftart111111111111111111111111111111111111111111111111">
    <w:name w:val="WW-Absatz-Standardschriftart111111111111111111111111111111111111111111111111"/>
    <w:rsid w:val="00A23D2E"/>
  </w:style>
  <w:style w:type="character" w:customStyle="1" w:styleId="WW-Absatz-Standardschriftart1111111111111111111111111111111111111111111111111">
    <w:name w:val="WW-Absatz-Standardschriftart1111111111111111111111111111111111111111111111111"/>
    <w:rsid w:val="00A23D2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23D2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23D2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23D2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23D2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23D2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23D2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23D2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23D2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23D2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23D2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23D2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23D2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23D2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23D2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23D2E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23D2E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23D2E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23D2E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23D2E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23D2E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23D2E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23D2E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23D2E"/>
  </w:style>
  <w:style w:type="character" w:customStyle="1" w:styleId="NumberingSymbols">
    <w:name w:val="Numbering Symbols"/>
    <w:rsid w:val="00A23D2E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A23D2E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A23D2E"/>
  </w:style>
  <w:style w:type="character" w:customStyle="1" w:styleId="15">
    <w:name w:val="Основной шрифт абзаца1"/>
    <w:rsid w:val="00A23D2E"/>
  </w:style>
  <w:style w:type="character" w:customStyle="1" w:styleId="fontstyle15">
    <w:name w:val="fontstyle15"/>
    <w:rsid w:val="00A23D2E"/>
  </w:style>
  <w:style w:type="character" w:customStyle="1" w:styleId="apple-converted-space">
    <w:name w:val="apple-converted-space"/>
    <w:rsid w:val="00A23D2E"/>
  </w:style>
  <w:style w:type="character" w:customStyle="1" w:styleId="apple-tab-span">
    <w:name w:val="apple-tab-span"/>
    <w:rsid w:val="00A23D2E"/>
  </w:style>
  <w:style w:type="character" w:customStyle="1" w:styleId="a8">
    <w:name w:val="Знак Знак"/>
    <w:rsid w:val="00A23D2E"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rsid w:val="00A23D2E"/>
    <w:rPr>
      <w:color w:val="0000FF"/>
      <w:u w:val="single"/>
    </w:rPr>
  </w:style>
  <w:style w:type="numbering" w:customStyle="1" w:styleId="WW8Num1">
    <w:name w:val="WW8Num1"/>
    <w:basedOn w:val="a2"/>
    <w:rsid w:val="00A23D2E"/>
    <w:pPr>
      <w:numPr>
        <w:numId w:val="1"/>
      </w:numPr>
    </w:pPr>
  </w:style>
  <w:style w:type="numbering" w:customStyle="1" w:styleId="WW8Num2">
    <w:name w:val="WW8Num2"/>
    <w:basedOn w:val="a2"/>
    <w:rsid w:val="00A23D2E"/>
    <w:pPr>
      <w:numPr>
        <w:numId w:val="2"/>
      </w:numPr>
    </w:pPr>
  </w:style>
  <w:style w:type="character" w:customStyle="1" w:styleId="11">
    <w:name w:val="Заголовок 1 Знак"/>
    <w:basedOn w:val="a0"/>
    <w:link w:val="10"/>
    <w:uiPriority w:val="9"/>
    <w:rsid w:val="001C08E0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styleId="a9">
    <w:name w:val="Strong"/>
    <w:basedOn w:val="a0"/>
    <w:uiPriority w:val="22"/>
    <w:qFormat/>
    <w:rsid w:val="001C08E0"/>
    <w:rPr>
      <w:b/>
      <w:bCs/>
    </w:rPr>
  </w:style>
  <w:style w:type="paragraph" w:styleId="aa">
    <w:name w:val="Normal (Web)"/>
    <w:basedOn w:val="a"/>
    <w:uiPriority w:val="99"/>
    <w:unhideWhenUsed/>
    <w:rsid w:val="001C08E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character" w:styleId="ab">
    <w:name w:val="Hyperlink"/>
    <w:basedOn w:val="a0"/>
    <w:uiPriority w:val="99"/>
    <w:semiHidden/>
    <w:unhideWhenUsed/>
    <w:rsid w:val="001C08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mdolg.ru/obrashcheniya-grazhdan/dokumenty-poryadki-i-trebovaniya/2418-ob-utverzhdenii-poryadka-organizatsii-raboty-s-obrashcheniyami-grazhdan-v-administratsii-dolgobudskogo-sel-soveta-belovskogo-rajo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20</Pages>
  <Words>7141</Words>
  <Characters>40709</Characters>
  <Application>Microsoft Office Word</Application>
  <DocSecurity>0</DocSecurity>
  <Lines>339</Lines>
  <Paragraphs>95</Paragraphs>
  <ScaleCrop>false</ScaleCrop>
  <Company/>
  <LinksUpToDate>false</LinksUpToDate>
  <CharactersWithSpaces>47755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АМИНИСТРАЦИЯ РОГОВСКОГО СЕЛЬСКОГО ПОСЕЛЕНИЯ</dc:title>
  <dc:creator>Дуюнов</dc:creator>
  <cp:lastModifiedBy>admin</cp:lastModifiedBy>
  <cp:revision>2</cp:revision>
  <cp:lastPrinted>2019-03-22T15:42:00Z</cp:lastPrinted>
  <dcterms:created xsi:type="dcterms:W3CDTF">2019-03-22T15:35:00Z</dcterms:created>
  <dcterms:modified xsi:type="dcterms:W3CDTF">2023-10-31T06:48:00Z</dcterms:modified>
</cp:coreProperties>
</file>